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88" w:rsidRDefault="00834D88" w:rsidP="00834D88">
      <w:pPr>
        <w:pStyle w:val="Bezodstpw"/>
      </w:pPr>
      <w:r>
        <w:t xml:space="preserve">                                                                                                                             Załącznik nr 5</w:t>
      </w:r>
    </w:p>
    <w:p w:rsidR="00834D88" w:rsidRDefault="00834D88" w:rsidP="00834D88">
      <w:pPr>
        <w:pStyle w:val="Standard"/>
        <w:tabs>
          <w:tab w:val="left" w:pos="282"/>
        </w:tabs>
        <w:spacing w:line="276" w:lineRule="auto"/>
        <w:jc w:val="both"/>
        <w:rPr>
          <w:b/>
          <w:bCs/>
          <w:color w:val="000000"/>
        </w:rPr>
      </w:pPr>
    </w:p>
    <w:p w:rsidR="00834D88" w:rsidRDefault="00834D88" w:rsidP="00834D88">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rsidR="00834D88" w:rsidRDefault="00834D88" w:rsidP="00834D88">
      <w:pPr>
        <w:pStyle w:val="Bezodstpw"/>
      </w:pPr>
    </w:p>
    <w:p w:rsidR="00834D88" w:rsidRDefault="00834D88" w:rsidP="00834D88">
      <w:pPr>
        <w:pStyle w:val="Standard"/>
        <w:tabs>
          <w:tab w:val="left" w:pos="282"/>
        </w:tabs>
        <w:spacing w:line="276" w:lineRule="auto"/>
        <w:jc w:val="both"/>
        <w:rPr>
          <w:color w:val="000000"/>
        </w:rPr>
      </w:pPr>
      <w:r>
        <w:rPr>
          <w:color w:val="000000"/>
        </w:rPr>
        <w:t>w dniu ….....2021 r. w Trzebnicy pomiędzy:</w:t>
      </w:r>
    </w:p>
    <w:p w:rsidR="00834D88" w:rsidRDefault="00834D88" w:rsidP="00834D88">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834D88" w:rsidRDefault="00834D88" w:rsidP="00834D88">
      <w:pPr>
        <w:pStyle w:val="Standard"/>
        <w:tabs>
          <w:tab w:val="left" w:pos="282"/>
        </w:tabs>
        <w:spacing w:line="276" w:lineRule="auto"/>
        <w:jc w:val="both"/>
        <w:rPr>
          <w:color w:val="000000"/>
        </w:rPr>
      </w:pPr>
      <w:r>
        <w:rPr>
          <w:color w:val="000000"/>
        </w:rPr>
        <w:t>1. Paweł Kaźmierczak – Dyrektor Zarządu Dróg Powiatowych w Trzebnicy</w:t>
      </w:r>
    </w:p>
    <w:p w:rsidR="00834D88" w:rsidRDefault="00834D88" w:rsidP="00834D88">
      <w:pPr>
        <w:pStyle w:val="Standard"/>
        <w:tabs>
          <w:tab w:val="left" w:pos="282"/>
        </w:tabs>
        <w:spacing w:line="276" w:lineRule="auto"/>
        <w:jc w:val="both"/>
        <w:rPr>
          <w:color w:val="000000"/>
        </w:rPr>
      </w:pPr>
      <w:r>
        <w:rPr>
          <w:color w:val="000000"/>
        </w:rPr>
        <w:t>przy kontrasygnacie</w:t>
      </w:r>
    </w:p>
    <w:p w:rsidR="00834D88" w:rsidRDefault="00834D88" w:rsidP="00834D88">
      <w:pPr>
        <w:pStyle w:val="Standard"/>
        <w:tabs>
          <w:tab w:val="left" w:pos="282"/>
        </w:tabs>
        <w:spacing w:line="276" w:lineRule="auto"/>
        <w:jc w:val="both"/>
        <w:rPr>
          <w:color w:val="000000"/>
        </w:rPr>
      </w:pPr>
      <w:r>
        <w:rPr>
          <w:color w:val="000000"/>
        </w:rPr>
        <w:t>2. Barbary Andrzejewskiej – Głównego Księgowego Zarządu Dróg Powiatowych w Trzebnicy</w:t>
      </w:r>
    </w:p>
    <w:p w:rsidR="00834D88" w:rsidRDefault="00834D88" w:rsidP="00834D88">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834D88" w:rsidRDefault="00834D88" w:rsidP="00834D88">
      <w:pPr>
        <w:pStyle w:val="Standard"/>
        <w:tabs>
          <w:tab w:val="left" w:pos="282"/>
        </w:tabs>
        <w:spacing w:line="276" w:lineRule="auto"/>
        <w:jc w:val="both"/>
        <w:rPr>
          <w:color w:val="000000"/>
        </w:rPr>
      </w:pPr>
      <w:r>
        <w:rPr>
          <w:color w:val="000000"/>
        </w:rPr>
        <w:t>a</w:t>
      </w:r>
    </w:p>
    <w:p w:rsidR="00834D88" w:rsidRDefault="00834D88" w:rsidP="00834D88">
      <w:pPr>
        <w:pStyle w:val="Standard"/>
        <w:tabs>
          <w:tab w:val="left" w:pos="282"/>
        </w:tabs>
        <w:spacing w:line="276" w:lineRule="auto"/>
        <w:jc w:val="both"/>
        <w:rPr>
          <w:color w:val="000000"/>
        </w:rPr>
      </w:pPr>
      <w:r>
        <w:rPr>
          <w:color w:val="000000"/>
        </w:rPr>
        <w:t>................................................................................................................</w:t>
      </w:r>
    </w:p>
    <w:p w:rsidR="00834D88" w:rsidRDefault="00834D88" w:rsidP="00834D88">
      <w:pPr>
        <w:pStyle w:val="Standard"/>
        <w:tabs>
          <w:tab w:val="left" w:pos="282"/>
        </w:tabs>
        <w:spacing w:line="276" w:lineRule="auto"/>
        <w:jc w:val="both"/>
        <w:rPr>
          <w:color w:val="000000"/>
        </w:rPr>
      </w:pPr>
      <w:r>
        <w:rPr>
          <w:color w:val="000000"/>
        </w:rPr>
        <w:t>NIP........................................., REGON...................................................</w:t>
      </w:r>
    </w:p>
    <w:p w:rsidR="00834D88" w:rsidRDefault="00834D88" w:rsidP="00834D88">
      <w:pPr>
        <w:pStyle w:val="Standard"/>
        <w:tabs>
          <w:tab w:val="left" w:pos="282"/>
        </w:tabs>
        <w:spacing w:line="276" w:lineRule="auto"/>
        <w:jc w:val="both"/>
        <w:rPr>
          <w:color w:val="000000"/>
        </w:rPr>
      </w:pPr>
      <w:r>
        <w:rPr>
          <w:color w:val="000000"/>
        </w:rPr>
        <w:t>wpisaną w KRS w Sądzie Rejonowym ....................................................</w:t>
      </w:r>
    </w:p>
    <w:p w:rsidR="00834D88" w:rsidRDefault="00834D88" w:rsidP="00834D88">
      <w:pPr>
        <w:pStyle w:val="Standard"/>
        <w:tabs>
          <w:tab w:val="left" w:pos="282"/>
        </w:tabs>
        <w:spacing w:line="276" w:lineRule="auto"/>
        <w:jc w:val="both"/>
        <w:rPr>
          <w:color w:val="000000"/>
        </w:rPr>
      </w:pPr>
      <w:r>
        <w:rPr>
          <w:color w:val="000000"/>
        </w:rPr>
        <w:t>lub ...........................................................................................................</w:t>
      </w:r>
    </w:p>
    <w:p w:rsidR="00834D88" w:rsidRDefault="00834D88" w:rsidP="00834D88">
      <w:pPr>
        <w:pStyle w:val="Standard"/>
        <w:tabs>
          <w:tab w:val="left" w:pos="282"/>
        </w:tabs>
        <w:spacing w:line="276" w:lineRule="auto"/>
        <w:jc w:val="both"/>
        <w:rPr>
          <w:color w:val="000000"/>
        </w:rPr>
      </w:pPr>
      <w:r>
        <w:rPr>
          <w:color w:val="000000"/>
        </w:rPr>
        <w:t>w imieniu którego działają:</w:t>
      </w:r>
    </w:p>
    <w:p w:rsidR="00834D88" w:rsidRDefault="00834D88" w:rsidP="00834D88">
      <w:pPr>
        <w:pStyle w:val="Standard"/>
        <w:tabs>
          <w:tab w:val="left" w:pos="282"/>
        </w:tabs>
        <w:spacing w:line="276" w:lineRule="auto"/>
        <w:jc w:val="both"/>
        <w:rPr>
          <w:color w:val="000000"/>
        </w:rPr>
      </w:pPr>
      <w:r>
        <w:rPr>
          <w:color w:val="000000"/>
        </w:rPr>
        <w:t>..........................................-...................</w:t>
      </w:r>
    </w:p>
    <w:p w:rsidR="00834D88" w:rsidRDefault="00834D88" w:rsidP="00834D88">
      <w:pPr>
        <w:pStyle w:val="Standard"/>
        <w:tabs>
          <w:tab w:val="left" w:pos="282"/>
        </w:tabs>
        <w:spacing w:line="276" w:lineRule="auto"/>
        <w:jc w:val="both"/>
        <w:rPr>
          <w:color w:val="000000"/>
        </w:rPr>
      </w:pPr>
      <w:r>
        <w:rPr>
          <w:color w:val="000000"/>
        </w:rPr>
        <w:t>..........................................-...................</w:t>
      </w:r>
    </w:p>
    <w:p w:rsidR="00834D88" w:rsidRDefault="00834D88" w:rsidP="00834D88">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834D88" w:rsidRDefault="00834D88" w:rsidP="00834D88">
      <w:pPr>
        <w:pStyle w:val="Standard"/>
        <w:tabs>
          <w:tab w:val="left" w:pos="282"/>
        </w:tabs>
        <w:spacing w:line="276" w:lineRule="auto"/>
        <w:jc w:val="both"/>
      </w:pPr>
      <w:r>
        <w:t xml:space="preserve">zwanymi łącznie w dalszej treści umowy </w:t>
      </w:r>
      <w:r>
        <w:rPr>
          <w:b/>
          <w:bCs/>
        </w:rPr>
        <w:t>Stronami</w:t>
      </w:r>
      <w:r>
        <w:t>,</w:t>
      </w:r>
    </w:p>
    <w:p w:rsidR="00834D88" w:rsidRDefault="00834D88" w:rsidP="00834D88">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rsidR="00834D88" w:rsidRDefault="00834D88" w:rsidP="00834D88">
      <w:pPr>
        <w:pStyle w:val="Standard"/>
        <w:tabs>
          <w:tab w:val="left" w:pos="282"/>
        </w:tabs>
        <w:spacing w:line="276" w:lineRule="auto"/>
        <w:jc w:val="center"/>
        <w:rPr>
          <w:b/>
          <w:bCs/>
          <w:color w:val="000000"/>
        </w:rPr>
      </w:pPr>
      <w:r>
        <w:rPr>
          <w:b/>
          <w:bCs/>
          <w:color w:val="000000"/>
        </w:rPr>
        <w:t>§ 1</w:t>
      </w:r>
    </w:p>
    <w:p w:rsidR="00834D88" w:rsidRDefault="00834D88" w:rsidP="00834D88">
      <w:pPr>
        <w:pStyle w:val="Standard"/>
        <w:tabs>
          <w:tab w:val="left" w:pos="360"/>
        </w:tabs>
        <w:jc w:val="both"/>
      </w:pPr>
      <w:r>
        <w:rPr>
          <w:color w:val="000000"/>
        </w:rPr>
        <w:t>1. Zamawiający zleca, a Wykonawca zobowiązuje się wykonać roboty budowlane (dalej także: roboty) na inwestycji pn.:</w:t>
      </w:r>
      <w:r>
        <w:rPr>
          <w:rFonts w:eastAsia="Arial"/>
          <w:b/>
          <w:bCs/>
          <w:color w:val="000000"/>
        </w:rPr>
        <w:t xml:space="preserve"> ,,Przebudowa drogi powiatowej nr 1325 D Ligota Strupińska –    Etap I”.</w:t>
      </w:r>
    </w:p>
    <w:p w:rsidR="00834D88" w:rsidRDefault="00834D88" w:rsidP="00834D88">
      <w:pPr>
        <w:pStyle w:val="Standard"/>
        <w:numPr>
          <w:ilvl w:val="0"/>
          <w:numId w:val="18"/>
        </w:numPr>
        <w:tabs>
          <w:tab w:val="left" w:pos="282"/>
        </w:tabs>
        <w:spacing w:line="276" w:lineRule="auto"/>
        <w:jc w:val="both"/>
      </w:pPr>
      <w:r>
        <w:rPr>
          <w:color w:val="000000"/>
        </w:rPr>
        <w:t xml:space="preserve">2. Na przedmiot umowy, określony w ust. 1 składa się zakres rzeczowy objęty Specyfikacją Warunków Zamówienia (dalej także </w:t>
      </w:r>
      <w:r>
        <w:rPr>
          <w:b/>
          <w:color w:val="000000"/>
        </w:rPr>
        <w:t>SWZ</w:t>
      </w:r>
      <w:r>
        <w:rPr>
          <w:color w:val="000000"/>
        </w:rPr>
        <w:t>), projektem budowlano - wykonawczym, kosztorysem ofertowym, przedmiarem robót i specyfikacją technicznego wykonania i odbioru robót.</w:t>
      </w:r>
    </w:p>
    <w:p w:rsidR="00834D88" w:rsidRDefault="00834D88" w:rsidP="00834D88">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834D88" w:rsidRDefault="00834D88" w:rsidP="00834D88">
      <w:pPr>
        <w:pStyle w:val="Akapitzlist"/>
        <w:numPr>
          <w:ilvl w:val="0"/>
          <w:numId w:val="19"/>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834D88" w:rsidRDefault="00834D88" w:rsidP="00834D88">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budowlano – wykonawczy,</w:t>
      </w:r>
    </w:p>
    <w:p w:rsidR="00834D88" w:rsidRDefault="00834D88" w:rsidP="00834D88">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technicznego wykonania i odbioru robót,</w:t>
      </w:r>
    </w:p>
    <w:p w:rsidR="00834D88" w:rsidRDefault="00834D88" w:rsidP="00834D88">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834D88" w:rsidRDefault="00834D88" w:rsidP="00834D88">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834D88" w:rsidRDefault="00834D88" w:rsidP="00834D88">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834D88" w:rsidRDefault="00834D88" w:rsidP="00834D88">
      <w:pPr>
        <w:pStyle w:val="Standard"/>
        <w:tabs>
          <w:tab w:val="left" w:pos="282"/>
        </w:tabs>
        <w:spacing w:line="276" w:lineRule="auto"/>
        <w:jc w:val="center"/>
        <w:rPr>
          <w:b/>
          <w:bCs/>
          <w:color w:val="000000"/>
        </w:rPr>
      </w:pPr>
    </w:p>
    <w:p w:rsidR="00834D88" w:rsidRDefault="00834D88" w:rsidP="00834D88">
      <w:pPr>
        <w:pStyle w:val="Standard"/>
        <w:tabs>
          <w:tab w:val="left" w:pos="282"/>
        </w:tabs>
        <w:spacing w:line="276" w:lineRule="auto"/>
        <w:jc w:val="center"/>
        <w:rPr>
          <w:b/>
          <w:bCs/>
          <w:color w:val="000000"/>
        </w:rPr>
      </w:pPr>
    </w:p>
    <w:p w:rsidR="00834D88" w:rsidRDefault="00834D88" w:rsidP="00834D88">
      <w:pPr>
        <w:pStyle w:val="Standard"/>
        <w:tabs>
          <w:tab w:val="left" w:pos="282"/>
        </w:tabs>
        <w:spacing w:line="276" w:lineRule="auto"/>
        <w:jc w:val="center"/>
        <w:rPr>
          <w:b/>
          <w:bCs/>
          <w:color w:val="000000"/>
        </w:rPr>
      </w:pPr>
    </w:p>
    <w:p w:rsidR="00834D88" w:rsidRDefault="00834D88" w:rsidP="00834D88">
      <w:pPr>
        <w:pStyle w:val="Standard"/>
        <w:tabs>
          <w:tab w:val="left" w:pos="282"/>
        </w:tabs>
        <w:spacing w:line="276" w:lineRule="auto"/>
        <w:jc w:val="center"/>
        <w:rPr>
          <w:b/>
          <w:bCs/>
          <w:color w:val="000000"/>
        </w:rPr>
      </w:pPr>
    </w:p>
    <w:p w:rsidR="00834D88" w:rsidRDefault="00834D88" w:rsidP="00834D88">
      <w:pPr>
        <w:pStyle w:val="Standard"/>
        <w:tabs>
          <w:tab w:val="left" w:pos="282"/>
        </w:tabs>
        <w:spacing w:line="276" w:lineRule="auto"/>
        <w:jc w:val="center"/>
        <w:rPr>
          <w:b/>
          <w:bCs/>
          <w:color w:val="000000"/>
        </w:rPr>
      </w:pPr>
      <w:r>
        <w:rPr>
          <w:b/>
          <w:bCs/>
          <w:color w:val="000000"/>
        </w:rPr>
        <w:t>§ 2</w:t>
      </w:r>
    </w:p>
    <w:p w:rsidR="00834D88" w:rsidRDefault="00834D88" w:rsidP="00834D88">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 ….. dni od dnia podpisania umowy.</w:t>
      </w:r>
    </w:p>
    <w:p w:rsidR="00834D88" w:rsidRDefault="00834D88" w:rsidP="00834D88">
      <w:pPr>
        <w:pStyle w:val="Standard"/>
        <w:tabs>
          <w:tab w:val="left" w:pos="282"/>
        </w:tabs>
        <w:spacing w:line="276" w:lineRule="auto"/>
        <w:jc w:val="both"/>
      </w:pPr>
      <w:r>
        <w:rPr>
          <w:color w:val="000000"/>
        </w:rPr>
        <w:t>2. Strony ustalają, iż rozpoczęcie robót następuje z chwilą przekazania placu budowy</w:t>
      </w:r>
      <w:r>
        <w:t>.</w:t>
      </w:r>
    </w:p>
    <w:p w:rsidR="00834D88" w:rsidRDefault="00834D88" w:rsidP="00834D88">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834D88" w:rsidRDefault="00834D88" w:rsidP="00834D88">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834D88" w:rsidRDefault="00834D88" w:rsidP="00834D88">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834D88" w:rsidRDefault="00834D88" w:rsidP="00834D88">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834D88" w:rsidRDefault="00834D88" w:rsidP="00834D88">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834D88" w:rsidRDefault="00834D88" w:rsidP="00834D88">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834D88" w:rsidRDefault="00834D88" w:rsidP="00834D88">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834D88" w:rsidRDefault="00834D88" w:rsidP="00834D88">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 4 miesięcy od dnia podpisania umowy</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834D88" w:rsidRDefault="00834D88" w:rsidP="00834D88">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834D88" w:rsidRDefault="00834D88" w:rsidP="00834D88">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834D88" w:rsidRDefault="00834D88" w:rsidP="00834D88">
      <w:pPr>
        <w:pStyle w:val="Standard"/>
        <w:tabs>
          <w:tab w:val="left" w:pos="282"/>
        </w:tabs>
        <w:spacing w:line="276" w:lineRule="auto"/>
        <w:jc w:val="center"/>
        <w:rPr>
          <w:b/>
          <w:bCs/>
          <w:color w:val="000000"/>
        </w:rPr>
      </w:pPr>
      <w:r>
        <w:rPr>
          <w:b/>
          <w:bCs/>
          <w:color w:val="000000"/>
        </w:rPr>
        <w:t>§ 3</w:t>
      </w:r>
    </w:p>
    <w:p w:rsidR="00834D88" w:rsidRDefault="00834D88" w:rsidP="00834D88">
      <w:pPr>
        <w:pStyle w:val="Standard"/>
        <w:tabs>
          <w:tab w:val="left" w:pos="360"/>
        </w:tabs>
        <w:jc w:val="both"/>
        <w:rPr>
          <w:color w:val="000000"/>
        </w:rPr>
      </w:pPr>
      <w:r>
        <w:rPr>
          <w:color w:val="000000"/>
        </w:rPr>
        <w:t>1. Wykonawca zobowiązany jest do wykonania przedmiotu umowy zgodnie z SWZ, projektem budowlano - wykonawczym,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834D88" w:rsidRDefault="00834D88" w:rsidP="00834D88">
      <w:pPr>
        <w:pStyle w:val="Standard"/>
        <w:numPr>
          <w:ilvl w:val="0"/>
          <w:numId w:val="20"/>
        </w:numPr>
        <w:tabs>
          <w:tab w:val="left" w:pos="282"/>
        </w:tabs>
        <w:spacing w:line="276" w:lineRule="auto"/>
        <w:jc w:val="both"/>
        <w:rPr>
          <w:color w:val="000000"/>
        </w:rPr>
      </w:pPr>
      <w:r>
        <w:rPr>
          <w:color w:val="000000"/>
        </w:rPr>
        <w:t xml:space="preserve">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rsidR="00834D88" w:rsidRDefault="00834D88" w:rsidP="00834D88">
      <w:pPr>
        <w:pStyle w:val="Standard"/>
        <w:numPr>
          <w:ilvl w:val="0"/>
          <w:numId w:val="3"/>
        </w:numPr>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834D88" w:rsidRDefault="00834D88" w:rsidP="00834D88">
      <w:pPr>
        <w:pStyle w:val="Standard"/>
        <w:tabs>
          <w:tab w:val="left" w:pos="1002"/>
        </w:tabs>
        <w:spacing w:line="276" w:lineRule="auto"/>
        <w:ind w:left="720"/>
        <w:jc w:val="both"/>
        <w:rPr>
          <w:b/>
          <w:bCs/>
          <w:color w:val="000000"/>
        </w:rPr>
      </w:pPr>
    </w:p>
    <w:p w:rsidR="00834D88" w:rsidRDefault="00834D88" w:rsidP="00834D88">
      <w:pPr>
        <w:pStyle w:val="Standard"/>
        <w:tabs>
          <w:tab w:val="left" w:pos="282"/>
        </w:tabs>
        <w:spacing w:line="276" w:lineRule="auto"/>
        <w:jc w:val="center"/>
        <w:rPr>
          <w:b/>
          <w:bCs/>
          <w:color w:val="000000"/>
        </w:rPr>
      </w:pPr>
      <w:r>
        <w:rPr>
          <w:b/>
          <w:bCs/>
          <w:color w:val="000000"/>
        </w:rPr>
        <w:t>§ 4</w:t>
      </w:r>
    </w:p>
    <w:p w:rsidR="00834D88" w:rsidRDefault="00834D88" w:rsidP="00834D88">
      <w:pPr>
        <w:pStyle w:val="Standard"/>
        <w:tabs>
          <w:tab w:val="left" w:pos="282"/>
        </w:tabs>
        <w:spacing w:line="276" w:lineRule="auto"/>
        <w:jc w:val="both"/>
        <w:rPr>
          <w:color w:val="000000"/>
        </w:rPr>
      </w:pPr>
      <w:r>
        <w:rPr>
          <w:color w:val="000000"/>
        </w:rPr>
        <w:t>1. Nadzór ze strony Zamawiającego nad wykonaniem przedmiotu umowy sprawowany będzie przez …..........................………..……………………………..……..............................................................</w:t>
      </w:r>
    </w:p>
    <w:p w:rsidR="00834D88" w:rsidRDefault="00834D88" w:rsidP="00834D88">
      <w:pPr>
        <w:pStyle w:val="Standard"/>
        <w:tabs>
          <w:tab w:val="left" w:pos="282"/>
        </w:tabs>
        <w:spacing w:line="276" w:lineRule="auto"/>
        <w:jc w:val="both"/>
        <w:rPr>
          <w:color w:val="000000"/>
        </w:rPr>
      </w:pPr>
      <w:r>
        <w:rPr>
          <w:color w:val="000000"/>
        </w:rPr>
        <w:t>2. Kierownikiem budowy wyznaczonym przez Wykonawcę będzie Pan(i): …...........................................................................................................................................................</w:t>
      </w:r>
    </w:p>
    <w:p w:rsidR="00834D88" w:rsidRDefault="00834D88" w:rsidP="00834D88">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834D88" w:rsidRDefault="00834D88" w:rsidP="00834D88">
      <w:pPr>
        <w:pStyle w:val="Bezodstpw"/>
      </w:pPr>
    </w:p>
    <w:p w:rsidR="00834D88" w:rsidRDefault="00834D88" w:rsidP="00834D88">
      <w:pPr>
        <w:pStyle w:val="Standard"/>
        <w:tabs>
          <w:tab w:val="left" w:pos="282"/>
        </w:tabs>
        <w:spacing w:line="276" w:lineRule="auto"/>
        <w:jc w:val="center"/>
        <w:rPr>
          <w:b/>
          <w:bCs/>
          <w:color w:val="000000"/>
        </w:rPr>
      </w:pPr>
      <w:r>
        <w:rPr>
          <w:b/>
          <w:bCs/>
          <w:color w:val="000000"/>
        </w:rPr>
        <w:t>§ 5</w:t>
      </w:r>
    </w:p>
    <w:p w:rsidR="00834D88" w:rsidRDefault="00834D88" w:rsidP="00834D88">
      <w:pPr>
        <w:pStyle w:val="Standard"/>
        <w:numPr>
          <w:ilvl w:val="0"/>
          <w:numId w:val="2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dokumentacją i nie wnosi zastrzeżeń, w tym wobec terenu prowadzenia robót pod względem przedmiarów, jak również zastosowanych rozwiązań technologicznych.</w:t>
      </w:r>
    </w:p>
    <w:p w:rsidR="00834D88" w:rsidRDefault="00834D88" w:rsidP="00834D88">
      <w:pPr>
        <w:pStyle w:val="Standard"/>
        <w:numPr>
          <w:ilvl w:val="0"/>
          <w:numId w:val="4"/>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834D88" w:rsidRDefault="00834D88" w:rsidP="00834D88">
      <w:pPr>
        <w:pStyle w:val="Standard"/>
        <w:numPr>
          <w:ilvl w:val="0"/>
          <w:numId w:val="4"/>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834D88" w:rsidRDefault="00834D88" w:rsidP="00834D88">
      <w:pPr>
        <w:pStyle w:val="Standard"/>
        <w:numPr>
          <w:ilvl w:val="0"/>
          <w:numId w:val="4"/>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834D88" w:rsidRDefault="00834D88" w:rsidP="00834D88">
      <w:pPr>
        <w:pStyle w:val="Standard"/>
        <w:numPr>
          <w:ilvl w:val="0"/>
          <w:numId w:val="4"/>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rsidR="00834D88" w:rsidRDefault="00834D88" w:rsidP="00834D88">
      <w:pPr>
        <w:pStyle w:val="Standard"/>
        <w:numPr>
          <w:ilvl w:val="0"/>
          <w:numId w:val="4"/>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834D88" w:rsidRDefault="00834D88" w:rsidP="00834D88">
      <w:pPr>
        <w:pStyle w:val="Standard"/>
        <w:numPr>
          <w:ilvl w:val="0"/>
          <w:numId w:val="4"/>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t>
      </w:r>
      <w:r>
        <w:rPr>
          <w:color w:val="000000"/>
        </w:rPr>
        <w:lastRenderedPageBreak/>
        <w:t xml:space="preserve">w ustawie z dnia 7 lipca 1994 r. Prawo budowlane </w:t>
      </w:r>
      <w:bookmarkStart w:id="4"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rsidR="00834D88" w:rsidRDefault="00834D88" w:rsidP="00834D88">
      <w:pPr>
        <w:pStyle w:val="Standard"/>
        <w:numPr>
          <w:ilvl w:val="0"/>
          <w:numId w:val="4"/>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834D88" w:rsidRDefault="00834D88" w:rsidP="00834D88">
      <w:pPr>
        <w:pStyle w:val="Standard"/>
        <w:numPr>
          <w:ilvl w:val="0"/>
          <w:numId w:val="4"/>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834D88" w:rsidRDefault="00834D88" w:rsidP="00834D88">
      <w:pPr>
        <w:pStyle w:val="Standard"/>
        <w:numPr>
          <w:ilvl w:val="0"/>
          <w:numId w:val="4"/>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834D88" w:rsidRDefault="00834D88" w:rsidP="00834D88">
      <w:pPr>
        <w:pStyle w:val="Standard"/>
        <w:numPr>
          <w:ilvl w:val="0"/>
          <w:numId w:val="4"/>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834D88" w:rsidRDefault="00834D88" w:rsidP="00834D88">
      <w:pPr>
        <w:pStyle w:val="Standard"/>
        <w:numPr>
          <w:ilvl w:val="0"/>
          <w:numId w:val="4"/>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834D88" w:rsidRDefault="00834D88" w:rsidP="00834D88">
      <w:pPr>
        <w:pStyle w:val="Standard"/>
        <w:numPr>
          <w:ilvl w:val="0"/>
          <w:numId w:val="4"/>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834D88" w:rsidRDefault="00834D88" w:rsidP="00834D88">
      <w:pPr>
        <w:pStyle w:val="Standard"/>
        <w:numPr>
          <w:ilvl w:val="0"/>
          <w:numId w:val="4"/>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834D88" w:rsidRDefault="00834D88" w:rsidP="00834D88">
      <w:pPr>
        <w:pStyle w:val="Standard"/>
        <w:numPr>
          <w:ilvl w:val="0"/>
          <w:numId w:val="4"/>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834D88" w:rsidRDefault="00834D88" w:rsidP="00834D88">
      <w:pPr>
        <w:pStyle w:val="Standard"/>
        <w:numPr>
          <w:ilvl w:val="0"/>
          <w:numId w:val="4"/>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834D88" w:rsidRDefault="00834D88" w:rsidP="00834D88">
      <w:pPr>
        <w:pStyle w:val="Standard"/>
        <w:numPr>
          <w:ilvl w:val="0"/>
          <w:numId w:val="4"/>
        </w:numPr>
        <w:tabs>
          <w:tab w:val="left" w:pos="-24"/>
        </w:tabs>
        <w:spacing w:line="276" w:lineRule="auto"/>
        <w:jc w:val="both"/>
        <w:rPr>
          <w:sz w:val="23"/>
          <w:szCs w:val="23"/>
          <w:lang w:eastAsia="en-US"/>
        </w:rPr>
      </w:pPr>
      <w:bookmarkStart w:id="5"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834D88" w:rsidRDefault="00834D88" w:rsidP="00834D88">
      <w:pPr>
        <w:pStyle w:val="Standard"/>
        <w:numPr>
          <w:ilvl w:val="0"/>
          <w:numId w:val="4"/>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834D88" w:rsidRDefault="00834D88" w:rsidP="00834D88">
      <w:pPr>
        <w:pStyle w:val="Standard"/>
        <w:numPr>
          <w:ilvl w:val="0"/>
          <w:numId w:val="4"/>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834D88" w:rsidRDefault="00834D88" w:rsidP="00834D88">
      <w:pPr>
        <w:pStyle w:val="Standard"/>
        <w:numPr>
          <w:ilvl w:val="0"/>
          <w:numId w:val="4"/>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834D88" w:rsidRDefault="00834D88" w:rsidP="00834D88">
      <w:pPr>
        <w:pStyle w:val="Standard"/>
        <w:numPr>
          <w:ilvl w:val="0"/>
          <w:numId w:val="4"/>
        </w:numPr>
        <w:tabs>
          <w:tab w:val="left" w:pos="-24"/>
        </w:tabs>
        <w:spacing w:line="276" w:lineRule="auto"/>
        <w:jc w:val="both"/>
      </w:pPr>
      <w:r>
        <w:rPr>
          <w:sz w:val="23"/>
          <w:szCs w:val="23"/>
        </w:rPr>
        <w:t xml:space="preserve">W trakcie realizacji niniejszego zamówienia, na każde wezwanie zamawiającego, </w:t>
      </w:r>
      <w:r>
        <w:rPr>
          <w:sz w:val="23"/>
          <w:szCs w:val="23"/>
        </w:rPr>
        <w:br/>
      </w:r>
      <w:r>
        <w:rPr>
          <w:sz w:val="23"/>
          <w:szCs w:val="23"/>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834D88" w:rsidRDefault="00834D88" w:rsidP="00834D88">
      <w:pPr>
        <w:pStyle w:val="Standard"/>
        <w:numPr>
          <w:ilvl w:val="0"/>
          <w:numId w:val="22"/>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834D88" w:rsidRDefault="00834D88" w:rsidP="00834D88">
      <w:pPr>
        <w:pStyle w:val="Standard"/>
        <w:numPr>
          <w:ilvl w:val="0"/>
          <w:numId w:val="5"/>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834D88" w:rsidRDefault="00834D88" w:rsidP="00834D88">
      <w:pPr>
        <w:pStyle w:val="Akapitzlist"/>
        <w:numPr>
          <w:ilvl w:val="0"/>
          <w:numId w:val="23"/>
        </w:numPr>
        <w:suppressAutoHyphens w:val="0"/>
        <w:spacing w:before="120" w:after="0"/>
        <w:jc w:val="both"/>
        <w:rPr>
          <w:rFonts w:ascii="Times New Roman" w:hAnsi="Times New Roman" w:cs="Times New Roman"/>
          <w:sz w:val="23"/>
          <w:szCs w:val="23"/>
          <w:lang w:eastAsia="en-US"/>
        </w:rPr>
      </w:pPr>
      <w:r>
        <w:rPr>
          <w:rFonts w:ascii="Times New Roman" w:hAnsi="Times New Roman" w:cs="Times New Roman"/>
          <w:sz w:val="23"/>
          <w:szCs w:val="23"/>
          <w:lang w:eastAsia="en-US"/>
        </w:rPr>
        <w:t>Zamawiający zastrzega sobie prawo zwrócenia się do organów kontrolnych uprawnionych do wglądu do dokumentacji pracowniczej, z wnioskiem o weryfikacje zawartych umów o pracę.</w:t>
      </w:r>
      <w:bookmarkEnd w:id="5"/>
    </w:p>
    <w:p w:rsidR="00834D88" w:rsidRDefault="00834D88" w:rsidP="00834D88">
      <w:pPr>
        <w:pStyle w:val="Standard"/>
        <w:tabs>
          <w:tab w:val="left" w:pos="282"/>
        </w:tabs>
        <w:spacing w:line="276" w:lineRule="auto"/>
        <w:jc w:val="center"/>
        <w:rPr>
          <w:b/>
          <w:bCs/>
          <w:color w:val="000000"/>
        </w:rPr>
      </w:pPr>
      <w:r>
        <w:rPr>
          <w:b/>
          <w:bCs/>
          <w:color w:val="000000"/>
        </w:rPr>
        <w:t>§ 6</w:t>
      </w:r>
    </w:p>
    <w:p w:rsidR="00834D88" w:rsidRDefault="00834D88" w:rsidP="00834D88">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834D88" w:rsidRDefault="00834D88" w:rsidP="00834D88">
      <w:pPr>
        <w:pStyle w:val="Standard"/>
        <w:tabs>
          <w:tab w:val="left" w:pos="282"/>
        </w:tabs>
        <w:spacing w:line="276" w:lineRule="auto"/>
        <w:jc w:val="both"/>
      </w:pPr>
      <w:r>
        <w:rPr>
          <w:b/>
          <w:bCs/>
          <w:color w:val="000000"/>
        </w:rPr>
        <w:t>cena ogółem netto: .......................................</w:t>
      </w:r>
      <w:r>
        <w:rPr>
          <w:color w:val="000000"/>
        </w:rPr>
        <w:t xml:space="preserve"> zł</w:t>
      </w:r>
    </w:p>
    <w:p w:rsidR="00834D88" w:rsidRDefault="00834D88" w:rsidP="00834D88">
      <w:pPr>
        <w:pStyle w:val="Standard"/>
        <w:tabs>
          <w:tab w:val="left" w:pos="282"/>
        </w:tabs>
        <w:spacing w:line="276" w:lineRule="auto"/>
        <w:jc w:val="both"/>
        <w:rPr>
          <w:color w:val="000000"/>
        </w:rPr>
      </w:pPr>
      <w:r>
        <w:rPr>
          <w:color w:val="000000"/>
        </w:rPr>
        <w:t>(słownie zł.: …..............................................................................................................................)</w:t>
      </w:r>
    </w:p>
    <w:p w:rsidR="00834D88" w:rsidRDefault="00834D88" w:rsidP="00834D88">
      <w:pPr>
        <w:pStyle w:val="Standard"/>
        <w:tabs>
          <w:tab w:val="left" w:pos="282"/>
        </w:tabs>
        <w:spacing w:line="276" w:lineRule="auto"/>
        <w:jc w:val="both"/>
        <w:rPr>
          <w:color w:val="000000"/>
        </w:rPr>
      </w:pPr>
      <w:r>
        <w:rPr>
          <w:color w:val="000000"/>
        </w:rPr>
        <w:t>podatek VAT w wysokości 23 % tj. …................................................. zł</w:t>
      </w:r>
    </w:p>
    <w:p w:rsidR="00834D88" w:rsidRDefault="00834D88" w:rsidP="00834D88">
      <w:pPr>
        <w:pStyle w:val="Standard"/>
        <w:tabs>
          <w:tab w:val="left" w:pos="282"/>
        </w:tabs>
        <w:spacing w:line="276" w:lineRule="auto"/>
        <w:jc w:val="both"/>
        <w:rPr>
          <w:color w:val="000000"/>
        </w:rPr>
      </w:pPr>
      <w:r>
        <w:rPr>
          <w:color w:val="000000"/>
        </w:rPr>
        <w:t>(słownie zł.: …..........................................................................................................)</w:t>
      </w:r>
    </w:p>
    <w:p w:rsidR="00834D88" w:rsidRDefault="00834D88" w:rsidP="00834D88">
      <w:pPr>
        <w:pStyle w:val="Standard"/>
        <w:tabs>
          <w:tab w:val="left" w:pos="282"/>
        </w:tabs>
        <w:spacing w:line="276" w:lineRule="auto"/>
        <w:jc w:val="both"/>
      </w:pPr>
      <w:r>
        <w:rPr>
          <w:b/>
          <w:bCs/>
          <w:color w:val="000000"/>
        </w:rPr>
        <w:t>cena ogółem brutto: ….....................................................</w:t>
      </w:r>
      <w:r>
        <w:rPr>
          <w:color w:val="000000"/>
        </w:rPr>
        <w:t xml:space="preserve"> zł</w:t>
      </w:r>
    </w:p>
    <w:p w:rsidR="00834D88" w:rsidRDefault="00834D88" w:rsidP="00834D88">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834D88" w:rsidRDefault="00834D88" w:rsidP="00834D88">
      <w:pPr>
        <w:pStyle w:val="Textbody"/>
        <w:tabs>
          <w:tab w:val="left" w:pos="282"/>
        </w:tabs>
        <w:spacing w:after="0" w:line="276" w:lineRule="auto"/>
        <w:jc w:val="both"/>
        <w:rPr>
          <w:color w:val="000000"/>
        </w:rPr>
      </w:pPr>
    </w:p>
    <w:p w:rsidR="00834D88" w:rsidRDefault="00834D88" w:rsidP="00834D88">
      <w:pPr>
        <w:pStyle w:val="Standard"/>
        <w:tabs>
          <w:tab w:val="left" w:pos="282"/>
        </w:tabs>
        <w:spacing w:line="276" w:lineRule="auto"/>
        <w:jc w:val="center"/>
        <w:rPr>
          <w:b/>
          <w:bCs/>
          <w:color w:val="000000"/>
        </w:rPr>
      </w:pPr>
      <w:r>
        <w:rPr>
          <w:b/>
          <w:bCs/>
          <w:color w:val="000000"/>
        </w:rPr>
        <w:t>§ 7</w:t>
      </w:r>
    </w:p>
    <w:p w:rsidR="00834D88" w:rsidRDefault="00834D88" w:rsidP="00834D88">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834D88" w:rsidRDefault="00834D88" w:rsidP="00834D88">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834D88" w:rsidRDefault="00834D88" w:rsidP="00834D88">
      <w:pPr>
        <w:pStyle w:val="Standard"/>
        <w:tabs>
          <w:tab w:val="left" w:pos="282"/>
        </w:tabs>
        <w:spacing w:line="276" w:lineRule="auto"/>
        <w:jc w:val="both"/>
      </w:pPr>
      <w:r>
        <w:t>3. Wykonawca zobowiązany jest do przedłożenia Zamawiającemu wraz z fakturą:</w:t>
      </w:r>
    </w:p>
    <w:p w:rsidR="00834D88" w:rsidRDefault="00834D88" w:rsidP="00834D88">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834D88" w:rsidRDefault="00834D88" w:rsidP="00834D88">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834D88" w:rsidRDefault="00834D88" w:rsidP="00834D88">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834D88" w:rsidRDefault="00834D88" w:rsidP="00834D88">
      <w:pPr>
        <w:pStyle w:val="Standard"/>
        <w:tabs>
          <w:tab w:val="left" w:pos="282"/>
        </w:tabs>
        <w:spacing w:line="276" w:lineRule="auto"/>
        <w:jc w:val="both"/>
        <w:rPr>
          <w:color w:val="000000"/>
        </w:rPr>
      </w:pPr>
      <w:r>
        <w:rPr>
          <w:color w:val="000000"/>
        </w:rPr>
        <w:t>5. Strony zgodnie ustalają, że w fakturze wskazane zostaną następujące dane:</w:t>
      </w:r>
    </w:p>
    <w:p w:rsidR="00834D88" w:rsidRDefault="00834D88" w:rsidP="00834D88">
      <w:pPr>
        <w:pStyle w:val="Standard"/>
        <w:tabs>
          <w:tab w:val="left" w:pos="282"/>
        </w:tabs>
        <w:spacing w:line="276" w:lineRule="auto"/>
        <w:jc w:val="both"/>
      </w:pPr>
      <w:r>
        <w:lastRenderedPageBreak/>
        <w:t>Dla Zamawiającego:</w:t>
      </w:r>
    </w:p>
    <w:p w:rsidR="00834D88" w:rsidRDefault="00834D88" w:rsidP="00834D88">
      <w:pPr>
        <w:pStyle w:val="Standard"/>
        <w:tabs>
          <w:tab w:val="left" w:pos="282"/>
        </w:tabs>
        <w:spacing w:line="276" w:lineRule="auto"/>
        <w:jc w:val="both"/>
      </w:pPr>
      <w:r>
        <w:t>Nabywca - Powiat Trzebnicki, ul. Ks. Dz. W. Bochenka 6, 55-100 Trzebnica NIP: 915-16-05-763</w:t>
      </w:r>
    </w:p>
    <w:p w:rsidR="00834D88" w:rsidRDefault="00834D88" w:rsidP="00834D88">
      <w:pPr>
        <w:pStyle w:val="Standard"/>
        <w:tabs>
          <w:tab w:val="left" w:pos="282"/>
        </w:tabs>
        <w:spacing w:line="276" w:lineRule="auto"/>
        <w:jc w:val="both"/>
      </w:pPr>
      <w:r>
        <w:t>Odbiorca - Zarząd Dróg Powiatowych w Trzebnicy, ul. Łączna 1c, 55-100 Trzebnica,</w:t>
      </w:r>
    </w:p>
    <w:p w:rsidR="00834D88" w:rsidRDefault="00834D88" w:rsidP="00834D88">
      <w:pPr>
        <w:pStyle w:val="Standard"/>
        <w:tabs>
          <w:tab w:val="left" w:pos="282"/>
        </w:tabs>
        <w:spacing w:line="276" w:lineRule="auto"/>
        <w:jc w:val="both"/>
      </w:pPr>
      <w:r>
        <w:t>Dla Wykonawcy:</w:t>
      </w:r>
    </w:p>
    <w:p w:rsidR="00834D88" w:rsidRDefault="00834D88" w:rsidP="00834D88">
      <w:pPr>
        <w:pStyle w:val="Standard"/>
        <w:tabs>
          <w:tab w:val="left" w:pos="282"/>
        </w:tabs>
        <w:spacing w:line="276" w:lineRule="auto"/>
        <w:jc w:val="both"/>
        <w:rPr>
          <w:color w:val="000000"/>
        </w:rPr>
      </w:pPr>
      <w:r>
        <w:rPr>
          <w:color w:val="000000"/>
        </w:rPr>
        <w:t>…................................................................................................................................................................................................................................................................................................................</w:t>
      </w:r>
    </w:p>
    <w:p w:rsidR="00834D88" w:rsidRDefault="00834D88" w:rsidP="00834D88">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834D88" w:rsidRDefault="00834D88" w:rsidP="00834D88">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834D88" w:rsidRDefault="00834D88" w:rsidP="00834D88">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834D88" w:rsidRDefault="00834D88" w:rsidP="00834D88">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834D88" w:rsidRDefault="00834D88" w:rsidP="00834D88">
      <w:pPr>
        <w:pStyle w:val="Standard"/>
        <w:tabs>
          <w:tab w:val="left" w:pos="282"/>
        </w:tabs>
        <w:spacing w:line="276" w:lineRule="auto"/>
        <w:jc w:val="center"/>
        <w:rPr>
          <w:b/>
          <w:bCs/>
          <w:color w:val="000000"/>
        </w:rPr>
      </w:pPr>
      <w:r>
        <w:rPr>
          <w:b/>
          <w:bCs/>
          <w:color w:val="000000"/>
        </w:rPr>
        <w:t>§ 8</w:t>
      </w:r>
    </w:p>
    <w:p w:rsidR="00834D88" w:rsidRDefault="00834D88" w:rsidP="00834D88">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834D88" w:rsidRDefault="00834D88" w:rsidP="00834D88">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834D88" w:rsidRDefault="00834D88" w:rsidP="00834D88">
      <w:pPr>
        <w:pStyle w:val="Standard"/>
        <w:tabs>
          <w:tab w:val="left" w:pos="282"/>
        </w:tabs>
        <w:spacing w:line="276" w:lineRule="auto"/>
        <w:jc w:val="both"/>
        <w:rPr>
          <w:color w:val="000000"/>
        </w:rPr>
      </w:pPr>
      <w:r>
        <w:rPr>
          <w:color w:val="000000"/>
        </w:rPr>
        <w:t>2) nadzór nad mieniem, zagospodarowanie terenu budowy i ubezpieczenie budowy;</w:t>
      </w:r>
    </w:p>
    <w:p w:rsidR="00834D88" w:rsidRDefault="00834D88" w:rsidP="00834D88">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834D88" w:rsidRDefault="00834D88" w:rsidP="00834D88">
      <w:pPr>
        <w:pStyle w:val="Standard"/>
        <w:tabs>
          <w:tab w:val="left" w:pos="282"/>
        </w:tabs>
        <w:spacing w:line="276" w:lineRule="auto"/>
        <w:jc w:val="both"/>
        <w:rPr>
          <w:color w:val="000000"/>
        </w:rPr>
      </w:pPr>
      <w:r>
        <w:rPr>
          <w:color w:val="000000"/>
        </w:rPr>
        <w:t>4) prowadzenie robót w sposób bezpieczny;</w:t>
      </w:r>
    </w:p>
    <w:p w:rsidR="00834D88" w:rsidRDefault="00834D88" w:rsidP="00834D88">
      <w:pPr>
        <w:pStyle w:val="Standard"/>
        <w:tabs>
          <w:tab w:val="left" w:pos="282"/>
        </w:tabs>
        <w:spacing w:line="276" w:lineRule="auto"/>
        <w:jc w:val="both"/>
        <w:rPr>
          <w:color w:val="000000"/>
        </w:rPr>
      </w:pPr>
      <w:r>
        <w:rPr>
          <w:color w:val="000000"/>
        </w:rPr>
        <w:t>5) obsługę geotechniczną i geodezyjną,</w:t>
      </w:r>
    </w:p>
    <w:p w:rsidR="00834D88" w:rsidRDefault="00834D88" w:rsidP="00834D88">
      <w:pPr>
        <w:pStyle w:val="Standard"/>
        <w:tabs>
          <w:tab w:val="left" w:pos="282"/>
        </w:tabs>
        <w:spacing w:line="276" w:lineRule="auto"/>
        <w:jc w:val="both"/>
        <w:rPr>
          <w:color w:val="000000"/>
        </w:rPr>
      </w:pPr>
      <w:r>
        <w:rPr>
          <w:color w:val="000000"/>
        </w:rPr>
        <w:t>6) przygotowanie dokumentacji powykonawczej,</w:t>
      </w:r>
    </w:p>
    <w:p w:rsidR="00834D88" w:rsidRDefault="00834D88" w:rsidP="00834D88">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834D88" w:rsidRDefault="00834D88" w:rsidP="00834D88">
      <w:pPr>
        <w:pStyle w:val="Standard"/>
        <w:tabs>
          <w:tab w:val="left" w:pos="282"/>
        </w:tabs>
        <w:spacing w:line="276" w:lineRule="auto"/>
        <w:jc w:val="both"/>
        <w:rPr>
          <w:color w:val="000000"/>
        </w:rPr>
      </w:pPr>
      <w:r>
        <w:rPr>
          <w:color w:val="000000"/>
        </w:rPr>
        <w:t xml:space="preserve">8) wywóz, składowanie i utylizacja odpadów;                                                                                              </w:t>
      </w:r>
    </w:p>
    <w:p w:rsidR="00834D88" w:rsidRDefault="00834D88" w:rsidP="00834D88">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834D88" w:rsidRDefault="00834D88" w:rsidP="00834D88">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834D88" w:rsidRDefault="00834D88" w:rsidP="00834D88">
      <w:pPr>
        <w:pStyle w:val="Standard"/>
        <w:tabs>
          <w:tab w:val="left" w:pos="282"/>
        </w:tabs>
        <w:spacing w:line="276" w:lineRule="auto"/>
        <w:jc w:val="both"/>
      </w:pPr>
      <w:r>
        <w:rPr>
          <w:color w:val="000000"/>
        </w:rPr>
        <w:t xml:space="preserve">2. Za uprzednią </w:t>
      </w:r>
      <w:r>
        <w:t>pisemną z</w:t>
      </w:r>
      <w:r>
        <w:rPr>
          <w:color w:val="000000"/>
        </w:rPr>
        <w:t xml:space="preserve">godą Zamawiającego mogą być wykonywane inne prace niezbędne dla </w:t>
      </w:r>
      <w:r>
        <w:rPr>
          <w:color w:val="000000"/>
        </w:rPr>
        <w:lastRenderedPageBreak/>
        <w:t>zapewnienia bezpieczeństwa i likwidacji zagrożeń oraz wynikające z konieczności zapobieżenia awarii (protokół konieczności).</w:t>
      </w:r>
    </w:p>
    <w:p w:rsidR="00834D88" w:rsidRDefault="00834D88" w:rsidP="00834D88">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834D88" w:rsidRDefault="00834D88" w:rsidP="00834D88">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834D88" w:rsidRDefault="00834D88" w:rsidP="00834D88">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834D88" w:rsidRDefault="00834D88" w:rsidP="00834D88">
      <w:pPr>
        <w:pStyle w:val="Standard"/>
        <w:jc w:val="both"/>
      </w:pPr>
      <w:r>
        <w:rPr>
          <w:color w:val="000000"/>
        </w:rPr>
        <w:t>6.</w:t>
      </w:r>
      <w:r>
        <w:rPr>
          <w:bCs/>
          <w:spacing w:val="-2"/>
        </w:rPr>
        <w:t xml:space="preserve"> Kwota wynagrodzenia obejmuje wszelkie koszty, jakie Wykonawca musi ponieść w celu wykonania umowy.</w:t>
      </w:r>
    </w:p>
    <w:p w:rsidR="00834D88" w:rsidRDefault="00834D88" w:rsidP="00834D88">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834D88" w:rsidRDefault="00834D88" w:rsidP="00834D88">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834D88" w:rsidRDefault="00834D88" w:rsidP="00834D88">
      <w:pPr>
        <w:pStyle w:val="Standard"/>
        <w:tabs>
          <w:tab w:val="left" w:pos="282"/>
        </w:tabs>
        <w:spacing w:line="276" w:lineRule="auto"/>
        <w:jc w:val="center"/>
        <w:rPr>
          <w:b/>
          <w:bCs/>
        </w:rPr>
      </w:pPr>
    </w:p>
    <w:p w:rsidR="00834D88" w:rsidRDefault="00834D88" w:rsidP="00834D88">
      <w:pPr>
        <w:pStyle w:val="Standard"/>
        <w:tabs>
          <w:tab w:val="left" w:pos="282"/>
        </w:tabs>
        <w:spacing w:line="276" w:lineRule="auto"/>
        <w:jc w:val="center"/>
        <w:rPr>
          <w:b/>
          <w:bCs/>
        </w:rPr>
      </w:pPr>
      <w:r>
        <w:rPr>
          <w:b/>
          <w:bCs/>
        </w:rPr>
        <w:t>§ 9</w:t>
      </w:r>
    </w:p>
    <w:p w:rsidR="00834D88" w:rsidRDefault="00834D88" w:rsidP="00834D88">
      <w:pPr>
        <w:pStyle w:val="Standard"/>
        <w:numPr>
          <w:ilvl w:val="0"/>
          <w:numId w:val="24"/>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834D88" w:rsidRDefault="00834D88" w:rsidP="00834D88">
      <w:pPr>
        <w:pStyle w:val="Standard"/>
        <w:numPr>
          <w:ilvl w:val="0"/>
          <w:numId w:val="6"/>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834D88" w:rsidRDefault="00834D88" w:rsidP="00834D88">
      <w:pPr>
        <w:pStyle w:val="Standard"/>
        <w:numPr>
          <w:ilvl w:val="0"/>
          <w:numId w:val="6"/>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834D88" w:rsidRDefault="00834D88" w:rsidP="00834D88">
      <w:pPr>
        <w:pStyle w:val="Standard"/>
        <w:numPr>
          <w:ilvl w:val="0"/>
          <w:numId w:val="6"/>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834D88" w:rsidRDefault="00834D88" w:rsidP="00834D88">
      <w:pPr>
        <w:pStyle w:val="Standard"/>
        <w:numPr>
          <w:ilvl w:val="0"/>
          <w:numId w:val="6"/>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834D88" w:rsidRDefault="00834D88" w:rsidP="00834D88">
      <w:pPr>
        <w:pStyle w:val="Standard"/>
        <w:numPr>
          <w:ilvl w:val="0"/>
          <w:numId w:val="6"/>
        </w:numPr>
        <w:tabs>
          <w:tab w:val="left" w:pos="-438"/>
        </w:tabs>
        <w:spacing w:line="276" w:lineRule="auto"/>
        <w:jc w:val="both"/>
      </w:pPr>
      <w:r>
        <w:t xml:space="preserve">Termin zapłaty wynagrodzenia podwykonawcom lub dalszemu podwykonawcy przewidziany w umowie o podwykonawstwo nie może być dłuższy niż 30 dni od dnia doręczenia wykonawcy, podwykonawcy lub dalszemu podwykonawcy faktury lub rachunku, </w:t>
      </w:r>
      <w:r>
        <w:lastRenderedPageBreak/>
        <w:t>potwierdzających wykonanie zleconej podwykonawcy lub dalszemu podwykonawcy dostawy, usługi lub roboty budowlanej.</w:t>
      </w:r>
    </w:p>
    <w:p w:rsidR="00834D88" w:rsidRDefault="00834D88" w:rsidP="00834D88">
      <w:pPr>
        <w:pStyle w:val="Standard"/>
        <w:numPr>
          <w:ilvl w:val="0"/>
          <w:numId w:val="6"/>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834D88" w:rsidRDefault="00834D88" w:rsidP="00834D88">
      <w:pPr>
        <w:pStyle w:val="Standard"/>
        <w:numPr>
          <w:ilvl w:val="0"/>
          <w:numId w:val="6"/>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834D88" w:rsidRDefault="00834D88" w:rsidP="00834D88">
      <w:pPr>
        <w:pStyle w:val="Standard"/>
        <w:widowControl/>
        <w:numPr>
          <w:ilvl w:val="0"/>
          <w:numId w:val="6"/>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834D88" w:rsidRDefault="00834D88" w:rsidP="00834D88">
      <w:pPr>
        <w:pStyle w:val="Standard"/>
        <w:numPr>
          <w:ilvl w:val="0"/>
          <w:numId w:val="6"/>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834D88" w:rsidRDefault="00834D88" w:rsidP="00834D88">
      <w:pPr>
        <w:pStyle w:val="Standard"/>
        <w:numPr>
          <w:ilvl w:val="0"/>
          <w:numId w:val="6"/>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834D88" w:rsidRDefault="00834D88" w:rsidP="00834D88">
      <w:pPr>
        <w:pStyle w:val="Standard"/>
        <w:numPr>
          <w:ilvl w:val="0"/>
          <w:numId w:val="6"/>
        </w:numPr>
        <w:tabs>
          <w:tab w:val="left" w:pos="-438"/>
        </w:tabs>
        <w:spacing w:line="276" w:lineRule="auto"/>
        <w:jc w:val="both"/>
      </w:pPr>
      <w:r>
        <w:t>Zamawiający nie ponosi odpowiedzialności za zapłatę wynagrodzenia za roboty budowlane wykonane przez podwykonawcę lub dalszego podwykonawcę w przypadku:</w:t>
      </w:r>
    </w:p>
    <w:p w:rsidR="00834D88" w:rsidRDefault="00834D88" w:rsidP="00834D88">
      <w:pPr>
        <w:pStyle w:val="Standard"/>
        <w:widowControl/>
        <w:numPr>
          <w:ilvl w:val="0"/>
          <w:numId w:val="25"/>
        </w:numPr>
        <w:suppressAutoHyphens w:val="0"/>
        <w:spacing w:line="276" w:lineRule="auto"/>
        <w:jc w:val="both"/>
      </w:pPr>
      <w:r>
        <w:t>zawarcia umowy z podwykonawcą lub dalszym podwykonawcą lub zmiany takiej umowy bez pisemnej zgody Zamawiającego,</w:t>
      </w:r>
    </w:p>
    <w:p w:rsidR="00834D88" w:rsidRDefault="00834D88" w:rsidP="00834D88">
      <w:pPr>
        <w:pStyle w:val="Standard"/>
        <w:widowControl/>
        <w:numPr>
          <w:ilvl w:val="0"/>
          <w:numId w:val="7"/>
        </w:numPr>
        <w:suppressAutoHyphens w:val="0"/>
        <w:spacing w:line="276" w:lineRule="auto"/>
        <w:jc w:val="both"/>
      </w:pPr>
      <w:r>
        <w:t>zmiany warunków umowy z podwykonawcą lub dalszym podwykonawcą bez zgody Zamawiającego,</w:t>
      </w:r>
    </w:p>
    <w:p w:rsidR="00834D88" w:rsidRDefault="00834D88" w:rsidP="00834D88">
      <w:pPr>
        <w:pStyle w:val="Standard"/>
        <w:widowControl/>
        <w:numPr>
          <w:ilvl w:val="0"/>
          <w:numId w:val="7"/>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834D88" w:rsidRDefault="00834D88" w:rsidP="00834D88">
      <w:pPr>
        <w:pStyle w:val="Standard"/>
        <w:numPr>
          <w:ilvl w:val="0"/>
          <w:numId w:val="26"/>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r>
        <w:rPr>
          <w:rFonts w:eastAsia="Arial"/>
          <w:b/>
          <w:bCs/>
          <w:color w:val="000000"/>
        </w:rPr>
        <w:t xml:space="preserve"> </w:t>
      </w:r>
      <w:r>
        <w:rPr>
          <w:b/>
          <w:bCs/>
          <w:color w:val="000000"/>
        </w:rPr>
        <w:t xml:space="preserve"> </w:t>
      </w:r>
    </w:p>
    <w:p w:rsidR="00834D88" w:rsidRDefault="00834D88" w:rsidP="00834D88">
      <w:pPr>
        <w:pStyle w:val="Standard"/>
        <w:tabs>
          <w:tab w:val="left" w:pos="282"/>
        </w:tabs>
        <w:spacing w:line="276" w:lineRule="auto"/>
        <w:jc w:val="center"/>
        <w:rPr>
          <w:b/>
          <w:bCs/>
          <w:color w:val="000000"/>
        </w:rPr>
      </w:pPr>
      <w:r>
        <w:rPr>
          <w:b/>
          <w:bCs/>
          <w:color w:val="000000"/>
        </w:rPr>
        <w:t>§ 10</w:t>
      </w:r>
    </w:p>
    <w:p w:rsidR="00834D88" w:rsidRDefault="00834D88" w:rsidP="00834D88">
      <w:pPr>
        <w:pStyle w:val="Standard"/>
        <w:numPr>
          <w:ilvl w:val="0"/>
          <w:numId w:val="27"/>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834D88" w:rsidRDefault="00834D88" w:rsidP="00834D88">
      <w:pPr>
        <w:pStyle w:val="Standard"/>
        <w:numPr>
          <w:ilvl w:val="0"/>
          <w:numId w:val="8"/>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834D88" w:rsidRDefault="00834D88" w:rsidP="00834D88">
      <w:pPr>
        <w:pStyle w:val="Standard"/>
        <w:numPr>
          <w:ilvl w:val="0"/>
          <w:numId w:val="8"/>
        </w:numPr>
        <w:tabs>
          <w:tab w:val="left" w:pos="-78"/>
        </w:tabs>
        <w:spacing w:line="276" w:lineRule="auto"/>
        <w:jc w:val="both"/>
      </w:pPr>
      <w:r>
        <w:rPr>
          <w:color w:val="000000"/>
        </w:rPr>
        <w:t xml:space="preserve">Roboty zamienne mogą zostać wykonane wyłącznie na podstawie uprzednio sporządzonego </w:t>
      </w:r>
      <w:r>
        <w:rPr>
          <w:color w:val="000000"/>
        </w:rPr>
        <w:lastRenderedPageBreak/>
        <w:t xml:space="preserve">protokołu konieczności, podpisanego przez kierownika budowy i Inspektora Nadzoru oraz zatwierdzonego przez Zamawiającego.                                                                                                                                                    </w:t>
      </w:r>
    </w:p>
    <w:p w:rsidR="00834D88" w:rsidRDefault="00834D88" w:rsidP="00834D88">
      <w:pPr>
        <w:pStyle w:val="Standard"/>
        <w:numPr>
          <w:ilvl w:val="0"/>
          <w:numId w:val="8"/>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 kwartału 2021 r. (ceny średnie). Podstawę odbioru robót zamiennych stanowi obmiar wykonanych robót zamiennych.</w:t>
      </w:r>
    </w:p>
    <w:p w:rsidR="00834D88" w:rsidRDefault="00834D88" w:rsidP="00834D88">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834D88" w:rsidRDefault="00834D88" w:rsidP="00834D88">
      <w:pPr>
        <w:pStyle w:val="Standard"/>
        <w:jc w:val="center"/>
        <w:rPr>
          <w:b/>
        </w:rPr>
      </w:pPr>
    </w:p>
    <w:p w:rsidR="00834D88" w:rsidRDefault="00834D88" w:rsidP="00834D88">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834D88" w:rsidRDefault="00834D88" w:rsidP="00834D88">
      <w:pPr>
        <w:pStyle w:val="Standard"/>
        <w:jc w:val="both"/>
      </w:pPr>
      <w:r>
        <w:t>2. Inspektorem ochrony danych w ………………. jest pracownik dostępny pod adresem: ……………………….</w:t>
      </w:r>
    </w:p>
    <w:p w:rsidR="00834D88" w:rsidRDefault="00834D88" w:rsidP="00834D88">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834D88" w:rsidRDefault="00834D88" w:rsidP="00834D88">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834D88" w:rsidRDefault="00834D88" w:rsidP="00834D88">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834D88" w:rsidRDefault="00834D88" w:rsidP="00834D88">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834D88" w:rsidRDefault="00834D88" w:rsidP="00834D88">
      <w:pPr>
        <w:pStyle w:val="Standard"/>
        <w:jc w:val="both"/>
      </w:pPr>
      <w:r>
        <w:t>7. Dane udostępnione przez wykonawcę nie będą podlegały udostępnieniu podmiotom trzecim. Odbiorcami danych będą tylko instytucje upoważnione z mocy prawa.</w:t>
      </w:r>
    </w:p>
    <w:p w:rsidR="00834D88" w:rsidRDefault="00834D88" w:rsidP="00834D88">
      <w:pPr>
        <w:pStyle w:val="Standard"/>
        <w:jc w:val="both"/>
      </w:pPr>
      <w:r>
        <w:t>8. Dane udostępnione przez wykonawcę nie będą podlegały profilowaniu.</w:t>
      </w:r>
    </w:p>
    <w:p w:rsidR="00834D88" w:rsidRDefault="00834D88" w:rsidP="00834D88">
      <w:pPr>
        <w:pStyle w:val="Standard"/>
        <w:jc w:val="both"/>
      </w:pPr>
      <w:r>
        <w:t>9. Administrator danych nie ma zamiaru przekazywać danych osobowych do państwa trzeciego lub organizacji międzynarodowej.</w:t>
      </w:r>
    </w:p>
    <w:p w:rsidR="00834D88" w:rsidRDefault="00834D88" w:rsidP="00834D88">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834D88" w:rsidRDefault="00834D88" w:rsidP="00834D88">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834D88" w:rsidRDefault="00834D88" w:rsidP="00834D88">
      <w:pPr>
        <w:pStyle w:val="Standard"/>
        <w:jc w:val="both"/>
      </w:pPr>
    </w:p>
    <w:p w:rsidR="00834D88" w:rsidRDefault="00834D88" w:rsidP="00834D88">
      <w:pPr>
        <w:pStyle w:val="Standard"/>
        <w:tabs>
          <w:tab w:val="left" w:pos="282"/>
        </w:tabs>
        <w:spacing w:line="276" w:lineRule="auto"/>
        <w:jc w:val="center"/>
        <w:rPr>
          <w:b/>
          <w:bCs/>
          <w:color w:val="000000"/>
        </w:rPr>
      </w:pPr>
    </w:p>
    <w:p w:rsidR="00834D88" w:rsidRDefault="00834D88" w:rsidP="00834D88">
      <w:pPr>
        <w:pStyle w:val="Standard"/>
        <w:tabs>
          <w:tab w:val="left" w:pos="282"/>
        </w:tabs>
        <w:spacing w:line="276" w:lineRule="auto"/>
        <w:jc w:val="center"/>
        <w:rPr>
          <w:b/>
          <w:bCs/>
          <w:color w:val="000000"/>
        </w:rPr>
      </w:pPr>
      <w:r>
        <w:rPr>
          <w:b/>
          <w:bCs/>
          <w:color w:val="000000"/>
        </w:rPr>
        <w:t>§ 11</w:t>
      </w:r>
    </w:p>
    <w:p w:rsidR="00834D88" w:rsidRDefault="00834D88" w:rsidP="00834D88">
      <w:pPr>
        <w:pStyle w:val="Standard"/>
        <w:numPr>
          <w:ilvl w:val="0"/>
          <w:numId w:val="28"/>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834D88" w:rsidRDefault="00834D88" w:rsidP="00834D88">
      <w:pPr>
        <w:pStyle w:val="Standard"/>
        <w:numPr>
          <w:ilvl w:val="0"/>
          <w:numId w:val="9"/>
        </w:numPr>
        <w:tabs>
          <w:tab w:val="left" w:pos="-78"/>
        </w:tabs>
        <w:spacing w:line="276" w:lineRule="auto"/>
        <w:jc w:val="both"/>
        <w:rPr>
          <w:color w:val="000000"/>
        </w:rPr>
      </w:pPr>
      <w:r>
        <w:rPr>
          <w:color w:val="000000"/>
        </w:rPr>
        <w:lastRenderedPageBreak/>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rsidR="00834D88" w:rsidRDefault="00834D88" w:rsidP="00834D88">
      <w:pPr>
        <w:pStyle w:val="Standard"/>
        <w:numPr>
          <w:ilvl w:val="0"/>
          <w:numId w:val="9"/>
        </w:numPr>
        <w:tabs>
          <w:tab w:val="left" w:pos="-78"/>
        </w:tabs>
        <w:spacing w:line="276" w:lineRule="auto"/>
        <w:jc w:val="both"/>
        <w:rPr>
          <w:color w:val="000000"/>
        </w:rPr>
      </w:pPr>
      <w:r>
        <w:rPr>
          <w:color w:val="000000"/>
        </w:rPr>
        <w:t>Wykonawca zobowiązany jest utrzymywać ubezpieczenie, o którym mowa w ust. 1 i w ust. 2, przez cały okres realizacji przedmiotu umowy, tj. do czasu dokonania przez Zamawiającego końcowego odbioru przedmiotu umowy na sumę ubezpieczenia wynoszącą każdorazowo co najmniej 400.000,00 zł.</w:t>
      </w:r>
    </w:p>
    <w:p w:rsidR="00834D88" w:rsidRDefault="00834D88" w:rsidP="00834D88">
      <w:pPr>
        <w:pStyle w:val="Standard"/>
        <w:numPr>
          <w:ilvl w:val="0"/>
          <w:numId w:val="9"/>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834D88" w:rsidRDefault="00834D88" w:rsidP="00834D88">
      <w:pPr>
        <w:pStyle w:val="Standard"/>
        <w:numPr>
          <w:ilvl w:val="0"/>
          <w:numId w:val="9"/>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834D88" w:rsidRDefault="00834D88" w:rsidP="00834D88">
      <w:pPr>
        <w:pStyle w:val="Standard"/>
        <w:tabs>
          <w:tab w:val="left" w:pos="282"/>
        </w:tabs>
        <w:spacing w:line="276" w:lineRule="auto"/>
        <w:jc w:val="both"/>
        <w:rPr>
          <w:color w:val="000000"/>
        </w:rPr>
      </w:pPr>
    </w:p>
    <w:p w:rsidR="00834D88" w:rsidRDefault="00834D88" w:rsidP="00834D88">
      <w:pPr>
        <w:pStyle w:val="Standard"/>
        <w:tabs>
          <w:tab w:val="left" w:pos="282"/>
        </w:tabs>
        <w:spacing w:line="276" w:lineRule="auto"/>
        <w:jc w:val="center"/>
        <w:rPr>
          <w:b/>
          <w:bCs/>
          <w:color w:val="000000"/>
        </w:rPr>
      </w:pPr>
      <w:r>
        <w:rPr>
          <w:b/>
          <w:bCs/>
          <w:color w:val="000000"/>
        </w:rPr>
        <w:t>§ 12</w:t>
      </w:r>
    </w:p>
    <w:p w:rsidR="00834D88" w:rsidRDefault="00834D88" w:rsidP="00834D88">
      <w:pPr>
        <w:pStyle w:val="Standard"/>
        <w:numPr>
          <w:ilvl w:val="0"/>
          <w:numId w:val="29"/>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834D88" w:rsidRDefault="00834D88" w:rsidP="00834D88">
      <w:pPr>
        <w:pStyle w:val="Standard"/>
        <w:numPr>
          <w:ilvl w:val="0"/>
          <w:numId w:val="10"/>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834D88" w:rsidRDefault="00834D88" w:rsidP="00834D88">
      <w:pPr>
        <w:pStyle w:val="Standard"/>
        <w:numPr>
          <w:ilvl w:val="0"/>
          <w:numId w:val="10"/>
        </w:numPr>
        <w:tabs>
          <w:tab w:val="left" w:pos="-78"/>
        </w:tabs>
        <w:spacing w:line="276" w:lineRule="auto"/>
        <w:jc w:val="both"/>
        <w:rPr>
          <w:color w:val="000000"/>
        </w:rPr>
      </w:pPr>
      <w:r>
        <w:rPr>
          <w:color w:val="000000"/>
        </w:rPr>
        <w:t>Kwota zabezpieczenia, o której mowa wyżej, zostanie zwolniona:</w:t>
      </w:r>
    </w:p>
    <w:p w:rsidR="00834D88" w:rsidRDefault="00834D88" w:rsidP="00834D88">
      <w:pPr>
        <w:pStyle w:val="Standard"/>
        <w:numPr>
          <w:ilvl w:val="0"/>
          <w:numId w:val="30"/>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834D88" w:rsidRDefault="00834D88" w:rsidP="00834D88">
      <w:pPr>
        <w:pStyle w:val="Standard"/>
        <w:numPr>
          <w:ilvl w:val="0"/>
          <w:numId w:val="11"/>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834D88" w:rsidRDefault="00834D88" w:rsidP="00834D88">
      <w:pPr>
        <w:pStyle w:val="Standard"/>
        <w:tabs>
          <w:tab w:val="left" w:pos="282"/>
        </w:tabs>
        <w:spacing w:line="276" w:lineRule="auto"/>
        <w:jc w:val="center"/>
        <w:rPr>
          <w:b/>
          <w:bCs/>
          <w:color w:val="000000"/>
        </w:rPr>
      </w:pPr>
      <w:r>
        <w:rPr>
          <w:b/>
          <w:bCs/>
          <w:color w:val="000000"/>
        </w:rPr>
        <w:t>§ 13</w:t>
      </w:r>
    </w:p>
    <w:p w:rsidR="00834D88" w:rsidRDefault="00834D88" w:rsidP="00834D88">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834D88" w:rsidRDefault="00834D88" w:rsidP="00834D88">
      <w:pPr>
        <w:pStyle w:val="Standard"/>
        <w:tabs>
          <w:tab w:val="left" w:pos="282"/>
        </w:tabs>
        <w:spacing w:line="276" w:lineRule="auto"/>
        <w:jc w:val="center"/>
        <w:rPr>
          <w:b/>
          <w:bCs/>
          <w:color w:val="000000"/>
        </w:rPr>
      </w:pPr>
      <w:r>
        <w:rPr>
          <w:b/>
          <w:bCs/>
          <w:color w:val="000000"/>
        </w:rPr>
        <w:t>§ 14</w:t>
      </w:r>
    </w:p>
    <w:p w:rsidR="00834D88" w:rsidRDefault="00834D88" w:rsidP="00834D88">
      <w:pPr>
        <w:pStyle w:val="Standard"/>
        <w:numPr>
          <w:ilvl w:val="0"/>
          <w:numId w:val="31"/>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834D88" w:rsidRDefault="00834D88" w:rsidP="00834D88">
      <w:pPr>
        <w:pStyle w:val="Standard"/>
        <w:numPr>
          <w:ilvl w:val="0"/>
          <w:numId w:val="12"/>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834D88" w:rsidRDefault="00834D88" w:rsidP="00834D88">
      <w:pPr>
        <w:pStyle w:val="Standard"/>
        <w:numPr>
          <w:ilvl w:val="0"/>
          <w:numId w:val="12"/>
        </w:numPr>
        <w:tabs>
          <w:tab w:val="left" w:pos="-78"/>
        </w:tabs>
        <w:spacing w:line="276" w:lineRule="auto"/>
        <w:jc w:val="both"/>
      </w:pPr>
      <w:r>
        <w:rPr>
          <w:color w:val="000000"/>
        </w:rPr>
        <w:t xml:space="preserve">Do  zgłoszenia robót do odbioru końcowego Wykonawca dołączy dokumenty wymienione </w:t>
      </w:r>
      <w:r>
        <w:t>w § 13.</w:t>
      </w:r>
    </w:p>
    <w:p w:rsidR="00834D88" w:rsidRDefault="00834D88" w:rsidP="00834D88">
      <w:pPr>
        <w:pStyle w:val="Standard"/>
        <w:tabs>
          <w:tab w:val="left" w:pos="282"/>
        </w:tabs>
        <w:spacing w:line="276" w:lineRule="auto"/>
        <w:jc w:val="center"/>
        <w:rPr>
          <w:b/>
          <w:bCs/>
          <w:color w:val="000000"/>
        </w:rPr>
      </w:pPr>
      <w:r>
        <w:rPr>
          <w:b/>
          <w:bCs/>
          <w:color w:val="000000"/>
        </w:rPr>
        <w:t>§ 15</w:t>
      </w:r>
    </w:p>
    <w:p w:rsidR="00834D88" w:rsidRDefault="00834D88" w:rsidP="00834D88">
      <w:pPr>
        <w:pStyle w:val="Standard"/>
        <w:numPr>
          <w:ilvl w:val="0"/>
          <w:numId w:val="32"/>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834D88" w:rsidRDefault="00834D88" w:rsidP="00834D88">
      <w:pPr>
        <w:pStyle w:val="Standard"/>
        <w:numPr>
          <w:ilvl w:val="0"/>
          <w:numId w:val="13"/>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 xml:space="preserve">przez siebie oraz za pośrednictwem podwykonawców lub dalszych podwykonawców] przedmiot umowy od dnia </w:t>
      </w:r>
      <w:r>
        <w:lastRenderedPageBreak/>
        <w:t>bezusterkowego odbioru końcowego robót przez Zamawiającego. Za dokument gwarancyjny Strony uznają</w:t>
      </w:r>
      <w:r>
        <w:rPr>
          <w:b/>
          <w:bCs/>
        </w:rPr>
        <w:t xml:space="preserve"> </w:t>
      </w:r>
      <w:r>
        <w:t xml:space="preserve">podpisaną przez obie strony niniejszą umowę.                                                                                                                                           </w:t>
      </w:r>
    </w:p>
    <w:p w:rsidR="00834D88" w:rsidRDefault="00834D88" w:rsidP="00834D88">
      <w:pPr>
        <w:pStyle w:val="Standard"/>
        <w:numPr>
          <w:ilvl w:val="0"/>
          <w:numId w:val="13"/>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834D88" w:rsidRDefault="00834D88" w:rsidP="00834D88">
      <w:pPr>
        <w:pStyle w:val="Standard"/>
        <w:numPr>
          <w:ilvl w:val="0"/>
          <w:numId w:val="13"/>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834D88" w:rsidRDefault="00834D88" w:rsidP="00834D88">
      <w:pPr>
        <w:pStyle w:val="Standard"/>
        <w:numPr>
          <w:ilvl w:val="0"/>
          <w:numId w:val="13"/>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834D88" w:rsidRDefault="00834D88" w:rsidP="00834D88">
      <w:pPr>
        <w:pStyle w:val="Standard"/>
        <w:numPr>
          <w:ilvl w:val="0"/>
          <w:numId w:val="13"/>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834D88" w:rsidRDefault="00834D88" w:rsidP="00834D88">
      <w:pPr>
        <w:pStyle w:val="Standard"/>
        <w:tabs>
          <w:tab w:val="left" w:pos="282"/>
        </w:tabs>
        <w:spacing w:line="276" w:lineRule="auto"/>
        <w:jc w:val="center"/>
        <w:rPr>
          <w:b/>
          <w:bCs/>
          <w:color w:val="000000"/>
        </w:rPr>
      </w:pPr>
      <w:r>
        <w:rPr>
          <w:b/>
          <w:bCs/>
          <w:color w:val="000000"/>
        </w:rPr>
        <w:t>§ 16</w:t>
      </w:r>
    </w:p>
    <w:p w:rsidR="00834D88" w:rsidRDefault="00834D88" w:rsidP="00834D88">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834D88" w:rsidRDefault="00834D88" w:rsidP="00834D88">
      <w:pPr>
        <w:pStyle w:val="Standard"/>
        <w:numPr>
          <w:ilvl w:val="0"/>
          <w:numId w:val="33"/>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834D88" w:rsidRDefault="00834D88" w:rsidP="00834D88">
      <w:pPr>
        <w:pStyle w:val="Standard"/>
        <w:numPr>
          <w:ilvl w:val="0"/>
          <w:numId w:val="14"/>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834D88" w:rsidRDefault="00834D88" w:rsidP="00834D88">
      <w:pPr>
        <w:pStyle w:val="Standard"/>
        <w:numPr>
          <w:ilvl w:val="0"/>
          <w:numId w:val="14"/>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834D88" w:rsidRDefault="00834D88" w:rsidP="00834D88">
      <w:pPr>
        <w:pStyle w:val="Standard"/>
        <w:numPr>
          <w:ilvl w:val="0"/>
          <w:numId w:val="14"/>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834D88" w:rsidRDefault="00834D88" w:rsidP="00834D88">
      <w:pPr>
        <w:pStyle w:val="Standard"/>
        <w:numPr>
          <w:ilvl w:val="0"/>
          <w:numId w:val="14"/>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834D88" w:rsidRDefault="00834D88" w:rsidP="00834D88">
      <w:pPr>
        <w:pStyle w:val="Standard"/>
        <w:numPr>
          <w:ilvl w:val="0"/>
          <w:numId w:val="14"/>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834D88" w:rsidRDefault="00834D88" w:rsidP="00834D88">
      <w:pPr>
        <w:pStyle w:val="Standard"/>
        <w:numPr>
          <w:ilvl w:val="0"/>
          <w:numId w:val="14"/>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834D88" w:rsidRDefault="00834D88" w:rsidP="00834D88">
      <w:pPr>
        <w:pStyle w:val="Standard"/>
        <w:numPr>
          <w:ilvl w:val="0"/>
          <w:numId w:val="14"/>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834D88" w:rsidRDefault="00834D88" w:rsidP="00834D88">
      <w:pPr>
        <w:pStyle w:val="Standard"/>
        <w:numPr>
          <w:ilvl w:val="0"/>
          <w:numId w:val="14"/>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834D88" w:rsidRDefault="00834D88" w:rsidP="00834D88">
      <w:pPr>
        <w:pStyle w:val="Standard"/>
        <w:numPr>
          <w:ilvl w:val="0"/>
          <w:numId w:val="14"/>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 xml:space="preserve">polisy </w:t>
      </w:r>
      <w:r>
        <w:rPr>
          <w:b/>
          <w:bCs/>
          <w:color w:val="000000"/>
        </w:rPr>
        <w:lastRenderedPageBreak/>
        <w:t>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834D88" w:rsidRDefault="00834D88" w:rsidP="00834D88">
      <w:pPr>
        <w:pStyle w:val="Standard"/>
        <w:numPr>
          <w:ilvl w:val="0"/>
          <w:numId w:val="14"/>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834D88" w:rsidRDefault="00834D88" w:rsidP="00834D88">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834D88" w:rsidRDefault="00834D88" w:rsidP="00834D88">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834D88" w:rsidRDefault="00834D88" w:rsidP="00834D88">
      <w:pPr>
        <w:pStyle w:val="Standard"/>
        <w:numPr>
          <w:ilvl w:val="0"/>
          <w:numId w:val="14"/>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834D88" w:rsidRDefault="00834D88" w:rsidP="00834D88">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834D88" w:rsidRDefault="00834D88" w:rsidP="00834D88">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834D88" w:rsidRDefault="00834D88" w:rsidP="00834D88">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834D88" w:rsidRDefault="00834D88" w:rsidP="00834D88">
      <w:pPr>
        <w:pStyle w:val="Standard"/>
        <w:tabs>
          <w:tab w:val="left" w:pos="282"/>
        </w:tabs>
        <w:spacing w:line="276" w:lineRule="auto"/>
        <w:rPr>
          <w:b/>
          <w:bCs/>
          <w:color w:val="000000"/>
        </w:rPr>
      </w:pPr>
    </w:p>
    <w:p w:rsidR="00834D88" w:rsidRDefault="00834D88" w:rsidP="00834D88">
      <w:pPr>
        <w:pStyle w:val="Standard"/>
        <w:tabs>
          <w:tab w:val="left" w:pos="282"/>
        </w:tabs>
        <w:spacing w:line="276" w:lineRule="auto"/>
        <w:jc w:val="center"/>
        <w:rPr>
          <w:b/>
          <w:bCs/>
          <w:color w:val="000000"/>
        </w:rPr>
      </w:pPr>
      <w:r>
        <w:rPr>
          <w:b/>
          <w:bCs/>
          <w:color w:val="000000"/>
        </w:rPr>
        <w:t>§ 17</w:t>
      </w:r>
    </w:p>
    <w:p w:rsidR="00834D88" w:rsidRDefault="00834D88" w:rsidP="00834D88">
      <w:pPr>
        <w:pStyle w:val="Standard"/>
        <w:numPr>
          <w:ilvl w:val="0"/>
          <w:numId w:val="34"/>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834D88" w:rsidRDefault="00834D88" w:rsidP="00834D88">
      <w:pPr>
        <w:pStyle w:val="Standard"/>
        <w:numPr>
          <w:ilvl w:val="0"/>
          <w:numId w:val="35"/>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834D88" w:rsidRDefault="00834D88" w:rsidP="00834D88">
      <w:pPr>
        <w:pStyle w:val="Standard"/>
        <w:numPr>
          <w:ilvl w:val="0"/>
          <w:numId w:val="16"/>
        </w:numPr>
        <w:tabs>
          <w:tab w:val="left" w:pos="-78"/>
        </w:tabs>
        <w:spacing w:line="276" w:lineRule="auto"/>
        <w:jc w:val="both"/>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834D88" w:rsidRDefault="00834D88" w:rsidP="00834D88">
      <w:pPr>
        <w:pStyle w:val="Standard"/>
        <w:numPr>
          <w:ilvl w:val="0"/>
          <w:numId w:val="16"/>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rsidR="00834D88" w:rsidRDefault="00834D88" w:rsidP="00834D88">
      <w:pPr>
        <w:pStyle w:val="Standard"/>
        <w:numPr>
          <w:ilvl w:val="0"/>
          <w:numId w:val="16"/>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rsidR="00834D88" w:rsidRDefault="00834D88" w:rsidP="00834D88">
      <w:pPr>
        <w:pStyle w:val="Standard"/>
        <w:tabs>
          <w:tab w:val="left" w:pos="282"/>
        </w:tabs>
        <w:spacing w:line="276" w:lineRule="auto"/>
        <w:jc w:val="both"/>
        <w:rPr>
          <w:color w:val="000000"/>
        </w:rPr>
      </w:pPr>
      <w:r>
        <w:rPr>
          <w:color w:val="000000"/>
        </w:rPr>
        <w:t xml:space="preserve">                                                                   </w:t>
      </w:r>
    </w:p>
    <w:p w:rsidR="00834D88" w:rsidRDefault="00834D88" w:rsidP="00834D88">
      <w:pPr>
        <w:pStyle w:val="Standard"/>
        <w:tabs>
          <w:tab w:val="left" w:pos="282"/>
        </w:tabs>
        <w:spacing w:line="276" w:lineRule="auto"/>
        <w:jc w:val="both"/>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w:t>
      </w:r>
      <w:r>
        <w:rPr>
          <w:color w:val="000000"/>
        </w:rPr>
        <w:lastRenderedPageBreak/>
        <w:t>robót nie zwalniając Wykonawcy z odpowiedzialności wynikającej z postanowień umowy i wykonania umowy w pozostałym zakresie, i powierzyć realizację robót w części lub całości innemu podmiotowi na koszt i ryzyko Wykonawcy.</w:t>
      </w:r>
    </w:p>
    <w:p w:rsidR="00834D88" w:rsidRDefault="00834D88" w:rsidP="00834D88">
      <w:pPr>
        <w:pStyle w:val="Standard"/>
        <w:tabs>
          <w:tab w:val="left" w:pos="282"/>
        </w:tabs>
        <w:spacing w:line="276" w:lineRule="auto"/>
        <w:jc w:val="center"/>
        <w:rPr>
          <w:b/>
          <w:bCs/>
          <w:color w:val="000000"/>
        </w:rPr>
      </w:pPr>
      <w:r>
        <w:rPr>
          <w:b/>
          <w:bCs/>
          <w:color w:val="000000"/>
        </w:rPr>
        <w:t>§ 18</w:t>
      </w:r>
    </w:p>
    <w:p w:rsidR="00834D88" w:rsidRDefault="00834D88" w:rsidP="00834D88">
      <w:pPr>
        <w:pStyle w:val="Standard"/>
        <w:tabs>
          <w:tab w:val="left" w:pos="282"/>
        </w:tabs>
        <w:spacing w:line="276" w:lineRule="auto"/>
        <w:jc w:val="both"/>
      </w:pPr>
      <w:r>
        <w:t>1. Zmiany i uzupełnienia treści umowy wymagają dla swej ważności zachowania formy pisemnej.</w:t>
      </w:r>
    </w:p>
    <w:p w:rsidR="00834D88" w:rsidRDefault="00834D88" w:rsidP="00834D88">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6" w:name="target_link_mfrxilrtg4ytcmzyheztaltqmfyc"/>
    </w:p>
    <w:p w:rsidR="00834D88" w:rsidRDefault="00834D88" w:rsidP="00834D88">
      <w:pPr>
        <w:pStyle w:val="Standard"/>
        <w:tabs>
          <w:tab w:val="left" w:pos="282"/>
        </w:tabs>
        <w:spacing w:line="276" w:lineRule="auto"/>
        <w:jc w:val="both"/>
        <w:rPr>
          <w:rFonts w:eastAsia="Arial"/>
        </w:rPr>
      </w:pPr>
      <w:r>
        <w:rPr>
          <w:rFonts w:eastAsia="Arial"/>
        </w:rPr>
        <w:t>3. Ponadto, Zamawiający dopuszcza następujące zmiany umowy:</w:t>
      </w:r>
    </w:p>
    <w:p w:rsidR="00834D88" w:rsidRDefault="00834D88" w:rsidP="00834D88">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834D88" w:rsidRDefault="00834D88" w:rsidP="00834D88">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834D88" w:rsidRDefault="00834D88" w:rsidP="00834D88">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834D88" w:rsidRDefault="00834D88" w:rsidP="00834D88">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834D88" w:rsidRDefault="00834D88" w:rsidP="00834D88">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834D88" w:rsidRDefault="00834D88" w:rsidP="00834D88">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834D88" w:rsidRDefault="00834D88" w:rsidP="00834D88">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834D88" w:rsidRDefault="00834D88" w:rsidP="00834D88">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834D88" w:rsidRDefault="00834D88" w:rsidP="00834D88">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834D88" w:rsidRDefault="00834D88" w:rsidP="00834D88">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834D88" w:rsidRDefault="00834D88" w:rsidP="00834D88">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834D88" w:rsidRDefault="00834D88" w:rsidP="00834D88">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834D88" w:rsidRDefault="00834D88" w:rsidP="00834D88">
      <w:pPr>
        <w:pStyle w:val="Akapitzlist"/>
        <w:numPr>
          <w:ilvl w:val="0"/>
          <w:numId w:val="3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834D88" w:rsidRDefault="00834D88" w:rsidP="00834D88">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rsidR="00834D88" w:rsidRDefault="00834D88" w:rsidP="00834D88">
      <w:pPr>
        <w:pStyle w:val="Akapitzlist"/>
        <w:numPr>
          <w:ilvl w:val="0"/>
          <w:numId w:val="17"/>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834D88" w:rsidRDefault="00834D88" w:rsidP="00834D88">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834D88" w:rsidRDefault="00834D88" w:rsidP="00834D88">
      <w:pPr>
        <w:pStyle w:val="Akapitzlist"/>
        <w:numPr>
          <w:ilvl w:val="0"/>
          <w:numId w:val="17"/>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834D88" w:rsidRDefault="00834D88" w:rsidP="00834D88">
      <w:pPr>
        <w:pStyle w:val="Bezodstpw"/>
      </w:pPr>
    </w:p>
    <w:p w:rsidR="00834D88" w:rsidRDefault="00834D88" w:rsidP="00834D88">
      <w:pPr>
        <w:pStyle w:val="Standard"/>
        <w:tabs>
          <w:tab w:val="left" w:pos="282"/>
        </w:tabs>
        <w:spacing w:line="276" w:lineRule="auto"/>
        <w:jc w:val="center"/>
      </w:pPr>
      <w:r>
        <w:rPr>
          <w:rFonts w:eastAsia="Arial"/>
          <w:b/>
          <w:bCs/>
        </w:rPr>
        <w:t xml:space="preserve">§ </w:t>
      </w:r>
      <w:r>
        <w:rPr>
          <w:rFonts w:eastAsia="Arial"/>
          <w:b/>
          <w:bCs/>
          <w:color w:val="000000"/>
        </w:rPr>
        <w:t>19</w:t>
      </w:r>
    </w:p>
    <w:p w:rsidR="00834D88" w:rsidRDefault="00834D88" w:rsidP="00834D88">
      <w:pPr>
        <w:pStyle w:val="Standard"/>
        <w:tabs>
          <w:tab w:val="left" w:pos="282"/>
        </w:tabs>
        <w:spacing w:line="276" w:lineRule="auto"/>
        <w:jc w:val="both"/>
      </w:pPr>
      <w:r>
        <w:rPr>
          <w:color w:val="000000"/>
        </w:rPr>
        <w:t>W sprawach nieuregulowanych niniejszą umową mają zastosowanie przepisy ustawy Prawo zamówień publicznych</w:t>
      </w:r>
      <w:bookmarkEnd w:id="6"/>
      <w:r>
        <w:rPr>
          <w:color w:val="000000"/>
        </w:rPr>
        <w:t>, przepisy Kodeksu Cywilnego oraz ustawy Prawa Budowlanego</w:t>
      </w:r>
      <w:bookmarkEnd w:id="1"/>
      <w:bookmarkEnd w:id="4"/>
      <w:r>
        <w:rPr>
          <w:color w:val="000000"/>
        </w:rPr>
        <w:t xml:space="preserve"> wraz z aktami wykonawczymi do tych ustaw.</w:t>
      </w:r>
    </w:p>
    <w:p w:rsidR="00834D88" w:rsidRDefault="00834D88" w:rsidP="00834D88">
      <w:pPr>
        <w:pStyle w:val="Standard"/>
        <w:tabs>
          <w:tab w:val="left" w:pos="282"/>
        </w:tabs>
        <w:spacing w:line="276" w:lineRule="auto"/>
        <w:jc w:val="center"/>
        <w:rPr>
          <w:b/>
          <w:bCs/>
          <w:color w:val="000000"/>
        </w:rPr>
      </w:pPr>
      <w:r>
        <w:rPr>
          <w:b/>
          <w:bCs/>
          <w:color w:val="000000"/>
        </w:rPr>
        <w:t>§ 20</w:t>
      </w:r>
    </w:p>
    <w:p w:rsidR="00834D88" w:rsidRDefault="00834D88" w:rsidP="00834D88">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834D88" w:rsidRDefault="00834D88" w:rsidP="00834D88">
      <w:pPr>
        <w:pStyle w:val="Bezodstpw"/>
      </w:pPr>
      <w:r>
        <w:t xml:space="preserve">                                                                            </w:t>
      </w:r>
      <w:r>
        <w:rPr>
          <w:b/>
          <w:bCs/>
          <w:color w:val="000000"/>
        </w:rPr>
        <w:t>§ 21</w:t>
      </w:r>
    </w:p>
    <w:p w:rsidR="00834D88" w:rsidRDefault="00834D88" w:rsidP="00834D88">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834D88" w:rsidRDefault="00834D88" w:rsidP="00834D88">
      <w:pPr>
        <w:pStyle w:val="Standard"/>
        <w:tabs>
          <w:tab w:val="left" w:pos="282"/>
        </w:tabs>
        <w:spacing w:line="276" w:lineRule="auto"/>
        <w:jc w:val="both"/>
        <w:rPr>
          <w:rFonts w:eastAsia="Times New Roman"/>
          <w:color w:val="000000"/>
        </w:rPr>
      </w:pPr>
      <w:r>
        <w:rPr>
          <w:rFonts w:eastAsia="Times New Roman"/>
          <w:color w:val="000000"/>
        </w:rPr>
        <w:t xml:space="preserve">   </w:t>
      </w:r>
    </w:p>
    <w:p w:rsidR="00834D88" w:rsidRDefault="00834D88" w:rsidP="00834D88">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834D88" w:rsidRDefault="00834D88" w:rsidP="00834D88">
      <w:pPr>
        <w:pStyle w:val="Standard"/>
        <w:tabs>
          <w:tab w:val="left" w:pos="282"/>
        </w:tabs>
        <w:spacing w:line="276" w:lineRule="auto"/>
        <w:jc w:val="right"/>
      </w:pPr>
      <w:r>
        <w:t xml:space="preserve">                                                                                                           </w:t>
      </w:r>
    </w:p>
    <w:p w:rsidR="00834D88" w:rsidRDefault="00834D88" w:rsidP="00834D88">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834D88" w:rsidRDefault="00834D88" w:rsidP="00834D88">
      <w:pPr>
        <w:pStyle w:val="Standard"/>
        <w:spacing w:line="360" w:lineRule="auto"/>
        <w:jc w:val="right"/>
        <w:rPr>
          <w:b/>
          <w:bCs/>
          <w:color w:val="000000"/>
        </w:rPr>
      </w:pPr>
    </w:p>
    <w:p w:rsidR="00834D88" w:rsidRDefault="00834D88" w:rsidP="00834D88">
      <w:pPr>
        <w:pStyle w:val="Standard"/>
        <w:spacing w:line="360" w:lineRule="auto"/>
        <w:jc w:val="right"/>
        <w:rPr>
          <w:b/>
          <w:bCs/>
          <w:color w:val="000000"/>
        </w:rPr>
      </w:pPr>
    </w:p>
    <w:p w:rsidR="00834D88" w:rsidRDefault="00834D88" w:rsidP="00834D88">
      <w:pPr>
        <w:pStyle w:val="Standard"/>
        <w:spacing w:line="360" w:lineRule="auto"/>
        <w:jc w:val="right"/>
        <w:rPr>
          <w:b/>
          <w:bCs/>
          <w:color w:val="000000"/>
        </w:rPr>
      </w:pPr>
      <w:r>
        <w:rPr>
          <w:b/>
          <w:bCs/>
          <w:color w:val="000000"/>
        </w:rPr>
        <w:t xml:space="preserve"> </w:t>
      </w:r>
    </w:p>
    <w:p w:rsidR="00834D88" w:rsidRDefault="00834D88" w:rsidP="00834D88">
      <w:pPr>
        <w:pStyle w:val="Standard"/>
        <w:spacing w:line="360" w:lineRule="auto"/>
        <w:jc w:val="right"/>
        <w:rPr>
          <w:b/>
          <w:bCs/>
          <w:color w:val="000000"/>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r>
        <w:rPr>
          <w:rFonts w:ascii="Calibri Light" w:hAnsi="Calibri Light" w:cs="Calibri Light"/>
        </w:rPr>
        <w:t>Załącznik  nr …………………  do umowy</w:t>
      </w:r>
    </w:p>
    <w:p w:rsidR="00834D88" w:rsidRDefault="00834D88" w:rsidP="00834D88">
      <w:pPr>
        <w:pStyle w:val="Standard"/>
        <w:spacing w:line="360" w:lineRule="auto"/>
        <w:jc w:val="center"/>
        <w:rPr>
          <w:rFonts w:ascii="Calibri Light" w:hAnsi="Calibri Light" w:cs="Calibri Light"/>
        </w:rPr>
      </w:pPr>
    </w:p>
    <w:p w:rsidR="00834D88" w:rsidRDefault="00834D88" w:rsidP="00834D88">
      <w:pPr>
        <w:pStyle w:val="Standard"/>
        <w:spacing w:line="360" w:lineRule="auto"/>
        <w:jc w:val="center"/>
        <w:rPr>
          <w:rFonts w:ascii="Calibri Light" w:hAnsi="Calibri Light" w:cs="Calibri Light"/>
        </w:rPr>
      </w:pPr>
      <w:r>
        <w:rPr>
          <w:rFonts w:ascii="Calibri Light" w:hAnsi="Calibri Light" w:cs="Calibri Light"/>
        </w:rPr>
        <w:lastRenderedPageBreak/>
        <w:t>Oświadczenie Podwykonawcy o otrzymaniu wynagrodzenia</w:t>
      </w:r>
    </w:p>
    <w:p w:rsidR="00834D88" w:rsidRDefault="00834D88" w:rsidP="00834D88">
      <w:pPr>
        <w:pStyle w:val="Standard"/>
        <w:spacing w:line="360" w:lineRule="auto"/>
        <w:jc w:val="both"/>
        <w:rPr>
          <w:rFonts w:ascii="Calibri Light" w:hAnsi="Calibri Light" w:cs="Calibri Light"/>
        </w:rPr>
      </w:pPr>
    </w:p>
    <w:p w:rsidR="00834D88" w:rsidRDefault="00834D88" w:rsidP="00834D88">
      <w:pPr>
        <w:pStyle w:val="Standard"/>
        <w:spacing w:line="360" w:lineRule="auto"/>
        <w:jc w:val="both"/>
        <w:rPr>
          <w:rFonts w:ascii="Calibri Light" w:hAnsi="Calibri Light" w:cs="Calibri Light"/>
        </w:rPr>
      </w:pP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Dane Podwykonawcy:</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Nazwa.........................................................</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Siedziba.......................................................</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Regon ................NIP...................................</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numer rejestrowy.........................................</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nr. rachunku bankowego ............................</w:t>
      </w:r>
    </w:p>
    <w:p w:rsidR="00834D88" w:rsidRDefault="00834D88" w:rsidP="00834D88">
      <w:pPr>
        <w:pStyle w:val="Standard"/>
        <w:spacing w:line="360" w:lineRule="auto"/>
        <w:jc w:val="both"/>
        <w:rPr>
          <w:rFonts w:ascii="Calibri Light" w:hAnsi="Calibri Light" w:cs="Calibri Light"/>
        </w:rPr>
      </w:pP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834D88" w:rsidRDefault="00834D88" w:rsidP="00834D88">
      <w:pPr>
        <w:pStyle w:val="Standard"/>
        <w:spacing w:line="360" w:lineRule="auto"/>
        <w:rPr>
          <w:rFonts w:ascii="Calibri Light" w:hAnsi="Calibri Light" w:cs="Calibri Light"/>
        </w:rPr>
      </w:pPr>
      <w:r>
        <w:rPr>
          <w:rFonts w:ascii="Calibri Light" w:hAnsi="Calibri Light" w:cs="Calibri Light"/>
        </w:rPr>
        <w:t>w imieniu ...........................................................................................................................</w:t>
      </w:r>
    </w:p>
    <w:p w:rsidR="00834D88" w:rsidRDefault="00834D88" w:rsidP="00834D88">
      <w:pPr>
        <w:pStyle w:val="Standard"/>
        <w:spacing w:line="360" w:lineRule="auto"/>
        <w:rPr>
          <w:rFonts w:ascii="Calibri Light" w:hAnsi="Calibri Light" w:cs="Calibri Light"/>
        </w:rPr>
      </w:pPr>
      <w:r>
        <w:rPr>
          <w:rFonts w:ascii="Calibri Light" w:hAnsi="Calibri Light" w:cs="Calibri Light"/>
        </w:rPr>
        <w:t>jako Podwykonawca podmiotu:  .......................................................................................</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834D88" w:rsidRDefault="00834D88" w:rsidP="00834D88">
      <w:pPr>
        <w:pStyle w:val="Standard"/>
        <w:spacing w:line="360" w:lineRule="auto"/>
        <w:jc w:val="both"/>
        <w:rPr>
          <w:rFonts w:ascii="Calibri Light" w:hAnsi="Calibri Light" w:cs="Calibri Light"/>
        </w:rPr>
      </w:pPr>
      <w:r>
        <w:rPr>
          <w:rFonts w:ascii="Calibri Light" w:hAnsi="Calibri Light" w:cs="Calibri Light"/>
        </w:rPr>
        <w:t xml:space="preserve">…................, dnia…................      </w:t>
      </w: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p>
    <w:p w:rsidR="00834D88" w:rsidRDefault="00834D88" w:rsidP="00834D88">
      <w:pPr>
        <w:pStyle w:val="Standard"/>
        <w:spacing w:line="360" w:lineRule="auto"/>
        <w:jc w:val="right"/>
        <w:rPr>
          <w:rFonts w:ascii="Calibri Light" w:hAnsi="Calibri Light" w:cs="Calibri Light"/>
        </w:rPr>
      </w:pPr>
      <w:r>
        <w:rPr>
          <w:rFonts w:ascii="Calibri Light" w:hAnsi="Calibri Light" w:cs="Calibri Light"/>
        </w:rPr>
        <w:t>………………………………………………………………………………………………………….....................................................</w:t>
      </w:r>
    </w:p>
    <w:p w:rsidR="00834D88" w:rsidRDefault="00834D88" w:rsidP="00834D88">
      <w:pPr>
        <w:pStyle w:val="Standard"/>
        <w:spacing w:line="360" w:lineRule="auto"/>
        <w:jc w:val="both"/>
      </w:pPr>
      <w:r>
        <w:rPr>
          <w:rFonts w:ascii="Calibri Light" w:hAnsi="Calibri Light" w:cs="Calibri Light"/>
        </w:rPr>
        <w:t>Podpis osoby/osób uprawnionej/uprawnionych do składania oświadczeń woli w imieniu Podwykonawcy</w:t>
      </w:r>
      <w:r>
        <w:rPr>
          <w:b/>
          <w:bCs/>
          <w:color w:val="000000"/>
        </w:rPr>
        <w:t xml:space="preserve">              </w:t>
      </w:r>
    </w:p>
    <w:p w:rsidR="00834D88" w:rsidRDefault="00834D88" w:rsidP="00834D88">
      <w:pPr>
        <w:pStyle w:val="Standard"/>
        <w:spacing w:line="360" w:lineRule="auto"/>
        <w:jc w:val="both"/>
        <w:rPr>
          <w:rFonts w:ascii="Calibri Light" w:hAnsi="Calibri Light" w:cs="Calibri Light"/>
        </w:rPr>
      </w:pPr>
    </w:p>
    <w:p w:rsidR="00834D88" w:rsidRDefault="00834D88" w:rsidP="00834D88">
      <w:pPr>
        <w:pStyle w:val="Standard"/>
        <w:spacing w:line="360" w:lineRule="auto"/>
      </w:pPr>
      <w:r>
        <w:rPr>
          <w:b/>
          <w:bCs/>
          <w:color w:val="000000"/>
        </w:rPr>
        <w:t xml:space="preserve">                                                          </w:t>
      </w:r>
    </w:p>
    <w:p w:rsidR="00834D88" w:rsidRDefault="00834D88" w:rsidP="00834D88">
      <w:pPr>
        <w:pStyle w:val="Standard"/>
      </w:pPr>
    </w:p>
    <w:p w:rsidR="00336190" w:rsidRDefault="00336190">
      <w:bookmarkStart w:id="7" w:name="_GoBack"/>
      <w:bookmarkEnd w:id="7"/>
    </w:p>
    <w:sectPr w:rsidR="0033619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0434682"/>
    <w:multiLevelType w:val="multilevel"/>
    <w:tmpl w:val="73C234BC"/>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3"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4"/>
  </w:num>
  <w:num w:numId="3">
    <w:abstractNumId w:val="11"/>
  </w:num>
  <w:num w:numId="4">
    <w:abstractNumId w:val="7"/>
  </w:num>
  <w:num w:numId="5">
    <w:abstractNumId w:val="12"/>
  </w:num>
  <w:num w:numId="6">
    <w:abstractNumId w:val="10"/>
  </w:num>
  <w:num w:numId="7">
    <w:abstractNumId w:val="6"/>
  </w:num>
  <w:num w:numId="8">
    <w:abstractNumId w:val="9"/>
  </w:num>
  <w:num w:numId="9">
    <w:abstractNumId w:val="1"/>
  </w:num>
  <w:num w:numId="10">
    <w:abstractNumId w:val="0"/>
  </w:num>
  <w:num w:numId="11">
    <w:abstractNumId w:val="5"/>
  </w:num>
  <w:num w:numId="12">
    <w:abstractNumId w:val="13"/>
  </w:num>
  <w:num w:numId="13">
    <w:abstractNumId w:val="15"/>
  </w:num>
  <w:num w:numId="14">
    <w:abstractNumId w:val="8"/>
  </w:num>
  <w:num w:numId="15">
    <w:abstractNumId w:val="16"/>
  </w:num>
  <w:num w:numId="16">
    <w:abstractNumId w:val="2"/>
  </w:num>
  <w:num w:numId="17">
    <w:abstractNumId w:val="3"/>
  </w:num>
  <w:num w:numId="18">
    <w:abstractNumId w:val="4"/>
    <w:lvlOverride w:ilvl="0">
      <w:startOverride w:val="1"/>
    </w:lvlOverride>
  </w:num>
  <w:num w:numId="19">
    <w:abstractNumId w:val="14"/>
    <w:lvlOverride w:ilvl="0">
      <w:startOverride w:val="1"/>
    </w:lvlOverride>
  </w:num>
  <w:num w:numId="20">
    <w:abstractNumId w:val="11"/>
    <w:lvlOverride w:ilvl="0">
      <w:startOverride w:val="1"/>
    </w:lvlOverride>
  </w:num>
  <w:num w:numId="21">
    <w:abstractNumId w:val="7"/>
    <w:lvlOverride w:ilvl="0">
      <w:startOverride w:val="1"/>
    </w:lvlOverride>
  </w:num>
  <w:num w:numId="22">
    <w:abstractNumId w:val="12"/>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6"/>
    <w:lvlOverride w:ilvl="0">
      <w:startOverride w:val="1"/>
    </w:lvlOverride>
  </w:num>
  <w:num w:numId="26">
    <w:abstractNumId w:val="10"/>
    <w:lvlOverride w:ilvl="0">
      <w:startOverride w:val="1"/>
    </w:lvlOverride>
  </w:num>
  <w:num w:numId="27">
    <w:abstractNumId w:val="9"/>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5"/>
    <w:lvlOverride w:ilvl="0">
      <w:startOverride w:val="1"/>
    </w:lvlOverride>
  </w:num>
  <w:num w:numId="31">
    <w:abstractNumId w:val="13"/>
    <w:lvlOverride w:ilvl="0">
      <w:startOverride w:val="1"/>
    </w:lvlOverride>
  </w:num>
  <w:num w:numId="32">
    <w:abstractNumId w:val="15"/>
    <w:lvlOverride w:ilvl="0">
      <w:startOverride w:val="1"/>
    </w:lvlOverride>
  </w:num>
  <w:num w:numId="33">
    <w:abstractNumId w:val="8"/>
    <w:lvlOverride w:ilvl="0">
      <w:startOverride w:val="1"/>
    </w:lvlOverride>
  </w:num>
  <w:num w:numId="34">
    <w:abstractNumId w:val="16"/>
    <w:lvlOverride w:ilvl="0">
      <w:startOverride w:val="1"/>
    </w:lvlOverride>
  </w:num>
  <w:num w:numId="35">
    <w:abstractNumId w:val="2"/>
    <w:lvlOverride w:ilvl="0">
      <w:startOverride w:val="1"/>
    </w:lvlOverride>
  </w:num>
  <w:num w:numId="3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88"/>
    <w:rsid w:val="00336190"/>
    <w:rsid w:val="0083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A1393-9C66-4E55-962A-7C6230D7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4D8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834D88"/>
    <w:pPr>
      <w:spacing w:after="120"/>
    </w:pPr>
  </w:style>
  <w:style w:type="paragraph" w:styleId="Bezodstpw">
    <w:name w:val="No Spacing"/>
    <w:rsid w:val="00834D88"/>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834D88"/>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834D88"/>
  </w:style>
  <w:style w:type="numbering" w:customStyle="1" w:styleId="WWNum1">
    <w:name w:val="WWNum1"/>
    <w:basedOn w:val="Bezlisty"/>
    <w:rsid w:val="00834D88"/>
    <w:pPr>
      <w:numPr>
        <w:numId w:val="1"/>
      </w:numPr>
    </w:pPr>
  </w:style>
  <w:style w:type="numbering" w:customStyle="1" w:styleId="WWNum16">
    <w:name w:val="WWNum16"/>
    <w:basedOn w:val="Bezlisty"/>
    <w:rsid w:val="00834D88"/>
    <w:pPr>
      <w:numPr>
        <w:numId w:val="2"/>
      </w:numPr>
    </w:pPr>
  </w:style>
  <w:style w:type="numbering" w:customStyle="1" w:styleId="WWNum2">
    <w:name w:val="WWNum2"/>
    <w:basedOn w:val="Bezlisty"/>
    <w:rsid w:val="00834D88"/>
    <w:pPr>
      <w:numPr>
        <w:numId w:val="3"/>
      </w:numPr>
    </w:pPr>
  </w:style>
  <w:style w:type="numbering" w:customStyle="1" w:styleId="WWNum3">
    <w:name w:val="WWNum3"/>
    <w:basedOn w:val="Bezlisty"/>
    <w:rsid w:val="00834D88"/>
    <w:pPr>
      <w:numPr>
        <w:numId w:val="4"/>
      </w:numPr>
    </w:pPr>
  </w:style>
  <w:style w:type="numbering" w:customStyle="1" w:styleId="WWNum17">
    <w:name w:val="WWNum17"/>
    <w:basedOn w:val="Bezlisty"/>
    <w:rsid w:val="00834D88"/>
    <w:pPr>
      <w:numPr>
        <w:numId w:val="5"/>
      </w:numPr>
    </w:pPr>
  </w:style>
  <w:style w:type="numbering" w:customStyle="1" w:styleId="WWNum4">
    <w:name w:val="WWNum4"/>
    <w:basedOn w:val="Bezlisty"/>
    <w:rsid w:val="00834D88"/>
    <w:pPr>
      <w:numPr>
        <w:numId w:val="6"/>
      </w:numPr>
    </w:pPr>
  </w:style>
  <w:style w:type="numbering" w:customStyle="1" w:styleId="WWNum15">
    <w:name w:val="WWNum15"/>
    <w:basedOn w:val="Bezlisty"/>
    <w:rsid w:val="00834D88"/>
    <w:pPr>
      <w:numPr>
        <w:numId w:val="7"/>
      </w:numPr>
    </w:pPr>
  </w:style>
  <w:style w:type="numbering" w:customStyle="1" w:styleId="WWNum5">
    <w:name w:val="WWNum5"/>
    <w:basedOn w:val="Bezlisty"/>
    <w:rsid w:val="00834D88"/>
    <w:pPr>
      <w:numPr>
        <w:numId w:val="8"/>
      </w:numPr>
    </w:pPr>
  </w:style>
  <w:style w:type="numbering" w:customStyle="1" w:styleId="WWNum6">
    <w:name w:val="WWNum6"/>
    <w:basedOn w:val="Bezlisty"/>
    <w:rsid w:val="00834D88"/>
    <w:pPr>
      <w:numPr>
        <w:numId w:val="9"/>
      </w:numPr>
    </w:pPr>
  </w:style>
  <w:style w:type="numbering" w:customStyle="1" w:styleId="WWNum7">
    <w:name w:val="WWNum7"/>
    <w:basedOn w:val="Bezlisty"/>
    <w:rsid w:val="00834D88"/>
    <w:pPr>
      <w:numPr>
        <w:numId w:val="10"/>
      </w:numPr>
    </w:pPr>
  </w:style>
  <w:style w:type="numbering" w:customStyle="1" w:styleId="WWNum8">
    <w:name w:val="WWNum8"/>
    <w:basedOn w:val="Bezlisty"/>
    <w:rsid w:val="00834D88"/>
    <w:pPr>
      <w:numPr>
        <w:numId w:val="11"/>
      </w:numPr>
    </w:pPr>
  </w:style>
  <w:style w:type="numbering" w:customStyle="1" w:styleId="WWNum9">
    <w:name w:val="WWNum9"/>
    <w:basedOn w:val="Bezlisty"/>
    <w:rsid w:val="00834D88"/>
    <w:pPr>
      <w:numPr>
        <w:numId w:val="12"/>
      </w:numPr>
    </w:pPr>
  </w:style>
  <w:style w:type="numbering" w:customStyle="1" w:styleId="WWNum10">
    <w:name w:val="WWNum10"/>
    <w:basedOn w:val="Bezlisty"/>
    <w:rsid w:val="00834D88"/>
    <w:pPr>
      <w:numPr>
        <w:numId w:val="13"/>
      </w:numPr>
    </w:pPr>
  </w:style>
  <w:style w:type="numbering" w:customStyle="1" w:styleId="WWNum11">
    <w:name w:val="WWNum11"/>
    <w:basedOn w:val="Bezlisty"/>
    <w:rsid w:val="00834D88"/>
    <w:pPr>
      <w:numPr>
        <w:numId w:val="14"/>
      </w:numPr>
    </w:pPr>
  </w:style>
  <w:style w:type="numbering" w:customStyle="1" w:styleId="WWNum12">
    <w:name w:val="WWNum12"/>
    <w:basedOn w:val="Bezlisty"/>
    <w:rsid w:val="00834D88"/>
    <w:pPr>
      <w:numPr>
        <w:numId w:val="15"/>
      </w:numPr>
    </w:pPr>
  </w:style>
  <w:style w:type="numbering" w:customStyle="1" w:styleId="WWNum13">
    <w:name w:val="WWNum13"/>
    <w:basedOn w:val="Bezlisty"/>
    <w:rsid w:val="00834D88"/>
    <w:pPr>
      <w:numPr>
        <w:numId w:val="16"/>
      </w:numPr>
    </w:pPr>
  </w:style>
  <w:style w:type="numbering" w:customStyle="1" w:styleId="WWNum14">
    <w:name w:val="WWNum14"/>
    <w:basedOn w:val="Bezlisty"/>
    <w:rsid w:val="00834D8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6878</Words>
  <Characters>41273</Characters>
  <Application>Microsoft Office Word</Application>
  <DocSecurity>0</DocSecurity>
  <Lines>343</Lines>
  <Paragraphs>96</Paragraphs>
  <ScaleCrop>false</ScaleCrop>
  <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cp:revision>
  <dcterms:created xsi:type="dcterms:W3CDTF">2021-04-16T15:01:00Z</dcterms:created>
  <dcterms:modified xsi:type="dcterms:W3CDTF">2021-04-16T15:01:00Z</dcterms:modified>
</cp:coreProperties>
</file>